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66AF08C" w14:textId="7B58650A" w:rsidR="00074C79" w:rsidRPr="00074C79" w:rsidRDefault="009154DD" w:rsidP="00F738CD">
      <w:pPr>
        <w:pStyle w:val="1"/>
        <w:jc w:val="center"/>
      </w:pPr>
      <w:r w:rsidRPr="009154DD">
        <w:rPr>
          <w:rStyle w:val="a4"/>
          <w:b/>
          <w:bCs/>
        </w:rPr>
        <w:t>萧澜隐</w:t>
      </w:r>
      <w:r w:rsidRPr="009154DD">
        <w:rPr>
          <w:rStyle w:val="a4"/>
          <w:rFonts w:hint="eastAsia"/>
          <w:b/>
          <w:bCs/>
        </w:rPr>
        <w:t>翠轩项目品质提升</w:t>
      </w:r>
      <w:r w:rsidR="00AC4F5C">
        <w:rPr>
          <w:rStyle w:val="a4"/>
          <w:rFonts w:hint="eastAsia"/>
          <w:b/>
          <w:bCs/>
        </w:rPr>
        <w:t>需求</w:t>
      </w:r>
      <w:r w:rsidRPr="009154DD">
        <w:rPr>
          <w:rStyle w:val="a4"/>
          <w:rFonts w:hint="eastAsia"/>
          <w:b/>
          <w:bCs/>
        </w:rPr>
        <w:t>书</w:t>
      </w:r>
      <w:bookmarkStart w:id="0" w:name="_GoBack"/>
      <w:bookmarkEnd w:id="0"/>
    </w:p>
    <w:p w14:paraId="6259584A" w14:textId="6577AF1A" w:rsidR="005D2FF0" w:rsidRDefault="008235E1" w:rsidP="00112388">
      <w:pPr>
        <w:pStyle w:val="a3"/>
        <w:numPr>
          <w:ilvl w:val="0"/>
          <w:numId w:val="27"/>
        </w:numPr>
        <w:spacing w:before="0" w:beforeAutospacing="0" w:after="0" w:afterAutospacing="0"/>
        <w:jc w:val="both"/>
        <w:rPr>
          <w:rStyle w:val="a4"/>
          <w:rFonts w:ascii="Microsoft YaHei UI" w:eastAsia="Microsoft YaHei UI" w:hAnsi="Microsoft YaHei UI"/>
          <w:color w:val="FF0000"/>
          <w:spacing w:val="8"/>
          <w:sz w:val="30"/>
          <w:szCs w:val="30"/>
        </w:rPr>
      </w:pPr>
      <w:r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北侧正大门</w:t>
      </w:r>
      <w:r w:rsidR="00C311FA"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设计</w:t>
      </w:r>
      <w:r w:rsidR="00FB0975"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（必须有</w:t>
      </w:r>
      <w:r w:rsidR="00F738CD"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封闭式</w:t>
      </w:r>
      <w:r w:rsidR="009D4F23"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精装</w:t>
      </w:r>
      <w:r w:rsidR="00FB0975"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入户大堂）</w:t>
      </w:r>
    </w:p>
    <w:p w14:paraId="199ADF5D" w14:textId="53C2D472" w:rsidR="00112388" w:rsidRPr="00072B52" w:rsidRDefault="00112388" w:rsidP="00112388">
      <w:pPr>
        <w:pStyle w:val="a3"/>
        <w:spacing w:before="0" w:beforeAutospacing="0" w:after="0" w:afterAutospacing="0"/>
        <w:jc w:val="both"/>
        <w:rPr>
          <w:rStyle w:val="a4"/>
          <w:rFonts w:ascii="Microsoft YaHei UI" w:eastAsia="Microsoft YaHei UI" w:hAnsi="Microsoft YaHei UI" w:hint="eastAsia"/>
          <w:b w:val="0"/>
          <w:color w:val="FF0000"/>
          <w:spacing w:val="8"/>
          <w:sz w:val="28"/>
          <w:szCs w:val="30"/>
        </w:rPr>
      </w:pPr>
      <w:r w:rsidRPr="00072B52">
        <w:rPr>
          <w:rStyle w:val="a4"/>
          <w:rFonts w:ascii="Microsoft YaHei UI" w:eastAsia="Microsoft YaHei UI" w:hAnsi="Microsoft YaHei UI" w:hint="eastAsia"/>
          <w:b w:val="0"/>
          <w:color w:val="FF0000"/>
          <w:spacing w:val="8"/>
          <w:sz w:val="28"/>
          <w:szCs w:val="30"/>
        </w:rPr>
        <w:t>要求在</w:t>
      </w:r>
      <w:r w:rsidRPr="00072B52">
        <w:rPr>
          <w:rStyle w:val="a4"/>
          <w:rFonts w:ascii="Microsoft YaHei UI" w:eastAsia="Microsoft YaHei UI" w:hAnsi="Microsoft YaHei UI" w:hint="eastAsia"/>
          <w:color w:val="FF0000"/>
          <w:spacing w:val="8"/>
          <w:sz w:val="28"/>
          <w:szCs w:val="30"/>
        </w:rPr>
        <w:t>1</w:t>
      </w:r>
      <w:r w:rsidRPr="00072B52">
        <w:rPr>
          <w:rStyle w:val="a4"/>
          <w:rFonts w:ascii="Microsoft YaHei UI" w:eastAsia="Microsoft YaHei UI" w:hAnsi="Microsoft YaHei UI"/>
          <w:color w:val="FF0000"/>
          <w:spacing w:val="8"/>
          <w:sz w:val="28"/>
          <w:szCs w:val="30"/>
        </w:rPr>
        <w:t>2</w:t>
      </w:r>
      <w:r w:rsidRPr="00072B52">
        <w:rPr>
          <w:rStyle w:val="a4"/>
          <w:rFonts w:ascii="Microsoft YaHei UI" w:eastAsia="Microsoft YaHei UI" w:hAnsi="Microsoft YaHei UI" w:hint="eastAsia"/>
          <w:color w:val="FF0000"/>
          <w:spacing w:val="8"/>
          <w:sz w:val="28"/>
          <w:szCs w:val="30"/>
        </w:rPr>
        <w:t>月1</w:t>
      </w:r>
      <w:r w:rsidRPr="00072B52">
        <w:rPr>
          <w:rStyle w:val="a4"/>
          <w:rFonts w:ascii="Microsoft YaHei UI" w:eastAsia="Microsoft YaHei UI" w:hAnsi="Microsoft YaHei UI"/>
          <w:color w:val="FF0000"/>
          <w:spacing w:val="8"/>
          <w:sz w:val="28"/>
          <w:szCs w:val="30"/>
        </w:rPr>
        <w:t>5</w:t>
      </w:r>
      <w:r w:rsidRPr="00072B52">
        <w:rPr>
          <w:rStyle w:val="a4"/>
          <w:rFonts w:ascii="Microsoft YaHei UI" w:eastAsia="Microsoft YaHei UI" w:hAnsi="Microsoft YaHei UI" w:hint="eastAsia"/>
          <w:color w:val="FF0000"/>
          <w:spacing w:val="8"/>
          <w:sz w:val="28"/>
          <w:szCs w:val="30"/>
        </w:rPr>
        <w:t>日前</w:t>
      </w:r>
      <w:r w:rsidRPr="00072B52">
        <w:rPr>
          <w:rStyle w:val="a4"/>
          <w:rFonts w:ascii="Microsoft YaHei UI" w:eastAsia="Microsoft YaHei UI" w:hAnsi="Microsoft YaHei UI" w:hint="eastAsia"/>
          <w:b w:val="0"/>
          <w:color w:val="FF0000"/>
          <w:spacing w:val="8"/>
          <w:sz w:val="28"/>
          <w:szCs w:val="30"/>
        </w:rPr>
        <w:t>提供效果图</w:t>
      </w:r>
      <w:r w:rsidR="00072B52" w:rsidRPr="00072B52">
        <w:rPr>
          <w:rStyle w:val="a4"/>
          <w:rFonts w:ascii="Microsoft YaHei UI" w:eastAsia="Microsoft YaHei UI" w:hAnsi="Microsoft YaHei UI" w:hint="eastAsia"/>
          <w:b w:val="0"/>
          <w:color w:val="FF0000"/>
          <w:spacing w:val="8"/>
          <w:sz w:val="28"/>
          <w:szCs w:val="30"/>
        </w:rPr>
        <w:t>，并反馈落地完成时间</w:t>
      </w:r>
    </w:p>
    <w:p w14:paraId="0F306001" w14:textId="2668846A" w:rsidR="00464409" w:rsidRPr="00464409" w:rsidRDefault="00464409" w:rsidP="00464409">
      <w:pPr>
        <w:pStyle w:val="a3"/>
        <w:spacing w:before="0" w:beforeAutospacing="0" w:after="0" w:afterAutospacing="0"/>
        <w:jc w:val="both"/>
        <w:rPr>
          <w:rFonts w:ascii="Microsoft YaHei UI" w:eastAsia="Microsoft YaHei UI" w:hAnsi="Microsoft YaHei UI"/>
          <w:b/>
          <w:bCs/>
          <w:spacing w:val="9"/>
          <w:sz w:val="26"/>
          <w:szCs w:val="26"/>
          <w:highlight w:val="yellow"/>
          <w:u w:val="single"/>
        </w:rPr>
      </w:pPr>
      <w:r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（一）</w:t>
      </w:r>
      <w:r w:rsidRPr="00464409">
        <w:rPr>
          <w:rFonts w:ascii="Microsoft YaHei UI" w:eastAsia="Microsoft YaHei UI" w:hAnsi="Microsoft YaHei UI"/>
          <w:b/>
          <w:bCs/>
          <w:spacing w:val="9"/>
          <w:sz w:val="26"/>
          <w:szCs w:val="26"/>
          <w:highlight w:val="yellow"/>
          <w:u w:val="single"/>
        </w:rPr>
        <w:t>目前情况</w:t>
      </w:r>
      <w:r w:rsidRPr="00464409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：</w:t>
      </w:r>
    </w:p>
    <w:p w14:paraId="2582DB43" w14:textId="7D9775DA" w:rsidR="00464409" w:rsidRDefault="00464409" w:rsidP="00464409">
      <w:pPr>
        <w:pStyle w:val="a3"/>
        <w:numPr>
          <w:ilvl w:val="0"/>
          <w:numId w:val="22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</w:rPr>
      </w:pPr>
      <w:r w:rsidRPr="00464409">
        <w:rPr>
          <w:rFonts w:ascii="Microsoft YaHei UI" w:eastAsia="Microsoft YaHei UI" w:hAnsi="Microsoft YaHei UI" w:hint="eastAsia"/>
          <w:spacing w:val="8"/>
        </w:rPr>
        <w:t>周边项目如：枫翠岚湾、听悦雅庭等均设计了美观大气的入户门厅大堂，萧澜隐翠与以上项目位于同板块，售价更高，且是大家</w:t>
      </w:r>
      <w:r w:rsidR="002F14F0">
        <w:rPr>
          <w:rFonts w:ascii="Microsoft YaHei UI" w:eastAsia="Microsoft YaHei UI" w:hAnsi="Microsoft YaHei UI" w:hint="eastAsia"/>
          <w:spacing w:val="8"/>
        </w:rPr>
        <w:t>房企</w:t>
      </w:r>
      <w:r w:rsidRPr="00464409">
        <w:rPr>
          <w:rFonts w:ascii="Microsoft YaHei UI" w:eastAsia="Microsoft YaHei UI" w:hAnsi="Microsoft YaHei UI" w:hint="eastAsia"/>
          <w:spacing w:val="8"/>
        </w:rPr>
        <w:t>意图打造“南卧标杆”品牌项目，因此，业主们要求必须需对大门进行升级要有相应的入户大堂配置。</w:t>
      </w:r>
    </w:p>
    <w:p w14:paraId="2B789759" w14:textId="364CE7A0" w:rsidR="00275A59" w:rsidRPr="00275A59" w:rsidRDefault="00275A59" w:rsidP="00275A59">
      <w:pPr>
        <w:pStyle w:val="a3"/>
        <w:numPr>
          <w:ilvl w:val="0"/>
          <w:numId w:val="22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</w:rPr>
      </w:pPr>
      <w:r>
        <w:rPr>
          <w:rFonts w:ascii="Microsoft YaHei UI" w:eastAsia="Microsoft YaHei UI" w:hAnsi="Microsoft YaHei UI" w:hint="eastAsia"/>
          <w:spacing w:val="8"/>
        </w:rPr>
        <w:t>目前入户大门</w:t>
      </w:r>
      <w:r w:rsidR="001279EE">
        <w:rPr>
          <w:rFonts w:ascii="Microsoft YaHei UI" w:eastAsia="Microsoft YaHei UI" w:hAnsi="Microsoft YaHei UI" w:hint="eastAsia"/>
          <w:spacing w:val="8"/>
        </w:rPr>
        <w:t>，功能设计不合理，</w:t>
      </w:r>
      <w:r w:rsidRPr="00275A59">
        <w:rPr>
          <w:rFonts w:ascii="Microsoft YaHei UI" w:eastAsia="Microsoft YaHei UI" w:hAnsi="Microsoft YaHei UI" w:hint="eastAsia"/>
          <w:spacing w:val="8"/>
        </w:rPr>
        <w:t>顶部中央</w:t>
      </w:r>
      <w:r>
        <w:rPr>
          <w:rFonts w:ascii="Microsoft YaHei UI" w:eastAsia="Microsoft YaHei UI" w:hAnsi="Microsoft YaHei UI" w:hint="eastAsia"/>
          <w:spacing w:val="8"/>
        </w:rPr>
        <w:t>大</w:t>
      </w:r>
      <w:r w:rsidRPr="00275A59">
        <w:rPr>
          <w:rFonts w:ascii="Microsoft YaHei UI" w:eastAsia="Microsoft YaHei UI" w:hAnsi="Microsoft YaHei UI" w:hint="eastAsia"/>
          <w:spacing w:val="8"/>
        </w:rPr>
        <w:t>面积镂空，</w:t>
      </w:r>
      <w:r>
        <w:rPr>
          <w:rFonts w:ascii="Microsoft YaHei UI" w:eastAsia="Microsoft YaHei UI" w:hAnsi="Microsoft YaHei UI" w:hint="eastAsia"/>
          <w:spacing w:val="8"/>
        </w:rPr>
        <w:t>不能</w:t>
      </w:r>
      <w:r w:rsidRPr="00275A59">
        <w:rPr>
          <w:rFonts w:ascii="Microsoft YaHei UI" w:eastAsia="Microsoft YaHei UI" w:hAnsi="Microsoft YaHei UI" w:hint="eastAsia"/>
          <w:spacing w:val="8"/>
        </w:rPr>
        <w:t>防雨</w:t>
      </w:r>
      <w:r>
        <w:rPr>
          <w:rFonts w:ascii="Microsoft YaHei UI" w:eastAsia="Microsoft YaHei UI" w:hAnsi="Microsoft YaHei UI" w:hint="eastAsia"/>
          <w:spacing w:val="8"/>
        </w:rPr>
        <w:t>，此处人流汇聚，雨天湿滑，存在安全隐患；</w:t>
      </w:r>
      <w:r w:rsidR="001279EE">
        <w:rPr>
          <w:rFonts w:ascii="Microsoft YaHei UI" w:eastAsia="Microsoft YaHei UI" w:hAnsi="Microsoft YaHei UI" w:hint="eastAsia"/>
          <w:spacing w:val="8"/>
        </w:rPr>
        <w:t>美观度上与同区位其他楼盘相比无法彰显原先宣传的“南卧标杆”品质</w:t>
      </w:r>
      <w:r w:rsidR="00E9024C">
        <w:rPr>
          <w:rFonts w:ascii="Microsoft YaHei UI" w:eastAsia="Microsoft YaHei UI" w:hAnsi="Microsoft YaHei UI" w:hint="eastAsia"/>
          <w:spacing w:val="8"/>
        </w:rPr>
        <w:t>。</w:t>
      </w:r>
    </w:p>
    <w:p w14:paraId="157A72EF" w14:textId="11D13206" w:rsidR="00464409" w:rsidRPr="00464409" w:rsidRDefault="00464409" w:rsidP="00464409">
      <w:pPr>
        <w:pStyle w:val="a3"/>
        <w:spacing w:before="0" w:beforeAutospacing="0" w:after="0" w:afterAutospacing="0"/>
        <w:jc w:val="both"/>
        <w:rPr>
          <w:rFonts w:ascii="Microsoft YaHei UI" w:eastAsia="Microsoft YaHei UI" w:hAnsi="Microsoft YaHei UI"/>
          <w:b/>
          <w:bCs/>
          <w:spacing w:val="9"/>
          <w:sz w:val="26"/>
          <w:szCs w:val="26"/>
          <w:highlight w:val="yellow"/>
          <w:u w:val="single"/>
        </w:rPr>
      </w:pPr>
      <w:r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（二）</w:t>
      </w:r>
      <w:r w:rsidRPr="00464409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提升</w:t>
      </w:r>
      <w:r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要求</w:t>
      </w:r>
    </w:p>
    <w:p w14:paraId="6046E4F6" w14:textId="0A4120D0" w:rsidR="00C439DD" w:rsidRPr="008F00E2" w:rsidRDefault="00C439DD" w:rsidP="009834D2">
      <w:pPr>
        <w:pStyle w:val="a3"/>
        <w:numPr>
          <w:ilvl w:val="0"/>
          <w:numId w:val="6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b/>
          <w:bCs/>
          <w:spacing w:val="9"/>
          <w:sz w:val="26"/>
          <w:szCs w:val="26"/>
          <w:highlight w:val="yellow"/>
          <w:u w:val="single"/>
        </w:rPr>
      </w:pPr>
      <w:r w:rsidRPr="008F00E2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核心诉求：</w:t>
      </w:r>
      <w:r w:rsidR="00FB0975" w:rsidRPr="008F00E2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必须有</w:t>
      </w:r>
      <w:r w:rsidR="00F738CD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封闭式</w:t>
      </w:r>
      <w:r w:rsidR="00302807" w:rsidRPr="008F00E2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精装</w:t>
      </w:r>
      <w:r w:rsidR="00FB0975" w:rsidRPr="008F00E2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入户大堂</w:t>
      </w:r>
    </w:p>
    <w:p w14:paraId="10FF8377" w14:textId="08A23F2F" w:rsidR="009F050B" w:rsidRDefault="00FB0975" w:rsidP="009F050B">
      <w:pPr>
        <w:jc w:val="center"/>
      </w:pPr>
      <w:r w:rsidRPr="009F050B">
        <w:rPr>
          <w:noProof/>
        </w:rPr>
        <w:drawing>
          <wp:inline distT="0" distB="0" distL="0" distR="0" wp14:anchorId="59247078" wp14:editId="4F03D5AF">
            <wp:extent cx="2628900" cy="1971675"/>
            <wp:effectExtent l="0" t="0" r="0" b="9525"/>
            <wp:docPr id="19424340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3" t="8212" b="7063"/>
                    <a:stretch/>
                  </pic:blipFill>
                  <pic:spPr bwMode="auto">
                    <a:xfrm>
                      <a:off x="0" y="0"/>
                      <a:ext cx="2629516" cy="197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F050B" w:rsidRPr="009F050B">
        <w:rPr>
          <w:noProof/>
        </w:rPr>
        <w:drawing>
          <wp:inline distT="0" distB="0" distL="0" distR="0" wp14:anchorId="45A6B5F1" wp14:editId="4DF4AD92">
            <wp:extent cx="2613660" cy="1960245"/>
            <wp:effectExtent l="0" t="0" r="0" b="1905"/>
            <wp:docPr id="9595103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510324" name=""/>
                    <pic:cNvPicPr/>
                  </pic:nvPicPr>
                  <pic:blipFill rotWithShape="1">
                    <a:blip r:embed="rId6"/>
                    <a:srcRect l="189" r="189"/>
                    <a:stretch/>
                  </pic:blipFill>
                  <pic:spPr bwMode="auto">
                    <a:xfrm>
                      <a:off x="0" y="0"/>
                      <a:ext cx="2613660" cy="1960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F96647" w14:textId="2A26ACE4" w:rsidR="009F050B" w:rsidRPr="009F050B" w:rsidRDefault="009F050B" w:rsidP="009F050B">
      <w:pPr>
        <w:jc w:val="center"/>
      </w:pPr>
      <w:r w:rsidRPr="009F050B">
        <w:rPr>
          <w:rFonts w:ascii="Microsoft YaHei UI" w:eastAsia="Microsoft YaHei UI" w:hAnsi="Microsoft YaHei UI" w:cs="宋体" w:hint="eastAsia"/>
          <w:b/>
          <w:bCs/>
          <w:spacing w:val="9"/>
          <w:kern w:val="0"/>
          <w:sz w:val="18"/>
          <w:szCs w:val="18"/>
          <w:u w:val="single"/>
          <w14:ligatures w14:val="none"/>
        </w:rPr>
        <w:t>枫翠岚湾</w:t>
      </w:r>
      <w:r w:rsidR="00ED0178">
        <w:rPr>
          <w:rFonts w:ascii="Microsoft YaHei UI" w:eastAsia="Microsoft YaHei UI" w:hAnsi="Microsoft YaHei UI" w:cs="宋体" w:hint="eastAsia"/>
          <w:b/>
          <w:bCs/>
          <w:spacing w:val="9"/>
          <w:kern w:val="0"/>
          <w:sz w:val="18"/>
          <w:szCs w:val="18"/>
          <w:u w:val="single"/>
          <w14:ligatures w14:val="none"/>
        </w:rPr>
        <w:t>入户大门及门厅实景图</w:t>
      </w:r>
    </w:p>
    <w:p w14:paraId="59D26D67" w14:textId="116075C8" w:rsidR="00E80EE7" w:rsidRDefault="00B81121" w:rsidP="00B81121">
      <w:pPr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</w:t>
      </w:r>
    </w:p>
    <w:p w14:paraId="3F049020" w14:textId="3662C764" w:rsidR="00B81121" w:rsidRDefault="00B81121" w:rsidP="00B81121">
      <w:pPr>
        <w:jc w:val="left"/>
        <w:rPr>
          <w:rFonts w:ascii="Microsoft YaHei UI" w:eastAsia="Microsoft YaHei UI" w:hAnsi="Microsoft YaHei UI" w:cs="宋体" w:hint="eastAsia"/>
          <w:b/>
          <w:bCs/>
          <w:spacing w:val="9"/>
          <w:kern w:val="0"/>
          <w:sz w:val="18"/>
          <w:szCs w:val="18"/>
          <w:u w:val="single"/>
          <w14:ligatures w14:val="none"/>
        </w:rPr>
      </w:pPr>
      <w:r w:rsidRPr="00B81121">
        <w:rPr>
          <w:rFonts w:ascii="Microsoft YaHei UI" w:eastAsia="Microsoft YaHei UI" w:hAnsi="Microsoft YaHei UI" w:cs="宋体"/>
          <w:b/>
          <w:bCs/>
          <w:spacing w:val="9"/>
          <w:kern w:val="0"/>
          <w:sz w:val="18"/>
          <w:szCs w:val="18"/>
          <w:u w:val="single"/>
          <w14:ligatures w14:val="none"/>
        </w:rPr>
        <w:lastRenderedPageBreak/>
        <w:drawing>
          <wp:inline distT="0" distB="0" distL="0" distR="0" wp14:anchorId="453EA94A" wp14:editId="0BA0AC12">
            <wp:extent cx="2826925" cy="1783080"/>
            <wp:effectExtent l="0" t="0" r="0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34493" cy="1787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1121">
        <w:rPr>
          <w:rFonts w:ascii="Microsoft YaHei UI" w:eastAsia="Microsoft YaHei UI" w:hAnsi="Microsoft YaHei UI" w:cs="宋体"/>
          <w:b/>
          <w:bCs/>
          <w:spacing w:val="9"/>
          <w:kern w:val="0"/>
          <w:sz w:val="18"/>
          <w:szCs w:val="18"/>
          <w:u w:val="single"/>
          <w14:ligatures w14:val="none"/>
        </w:rPr>
        <w:drawing>
          <wp:inline distT="0" distB="0" distL="0" distR="0" wp14:anchorId="0D8DE9CB" wp14:editId="4E55BBDC">
            <wp:extent cx="2438400" cy="1828947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CD90E" w14:textId="06881854" w:rsidR="009F050B" w:rsidRDefault="009F050B" w:rsidP="009F050B">
      <w:pPr>
        <w:jc w:val="center"/>
        <w:rPr>
          <w:rFonts w:ascii="Microsoft YaHei UI" w:eastAsia="Microsoft YaHei UI" w:hAnsi="Microsoft YaHei UI" w:cs="宋体"/>
          <w:b/>
          <w:bCs/>
          <w:spacing w:val="9"/>
          <w:kern w:val="0"/>
          <w:sz w:val="18"/>
          <w:szCs w:val="18"/>
          <w:u w:val="single"/>
          <w14:ligatures w14:val="none"/>
        </w:rPr>
      </w:pPr>
      <w:r w:rsidRPr="009F050B">
        <w:rPr>
          <w:rFonts w:ascii="Microsoft YaHei UI" w:eastAsia="Microsoft YaHei UI" w:hAnsi="Microsoft YaHei UI" w:cs="宋体" w:hint="eastAsia"/>
          <w:b/>
          <w:bCs/>
          <w:spacing w:val="9"/>
          <w:kern w:val="0"/>
          <w:sz w:val="18"/>
          <w:szCs w:val="18"/>
          <w:u w:val="single"/>
          <w14:ligatures w14:val="none"/>
        </w:rPr>
        <w:t>听悦雅庭入户大堂</w:t>
      </w:r>
      <w:r w:rsidR="00ED0178">
        <w:rPr>
          <w:rFonts w:ascii="Microsoft YaHei UI" w:eastAsia="Microsoft YaHei UI" w:hAnsi="Microsoft YaHei UI" w:cs="宋体" w:hint="eastAsia"/>
          <w:b/>
          <w:bCs/>
          <w:spacing w:val="9"/>
          <w:kern w:val="0"/>
          <w:sz w:val="18"/>
          <w:szCs w:val="18"/>
          <w:u w:val="single"/>
          <w14:ligatures w14:val="none"/>
        </w:rPr>
        <w:t>实景图</w:t>
      </w:r>
    </w:p>
    <w:p w14:paraId="2E1A0F8E" w14:textId="38D3878A" w:rsidR="00B81121" w:rsidRDefault="00B81121" w:rsidP="009F050B">
      <w:pPr>
        <w:jc w:val="center"/>
        <w:rPr>
          <w:rFonts w:ascii="Microsoft YaHei UI" w:eastAsia="Microsoft YaHei UI" w:hAnsi="Microsoft YaHei UI" w:cs="宋体"/>
          <w:b/>
          <w:bCs/>
          <w:spacing w:val="9"/>
          <w:kern w:val="0"/>
          <w:sz w:val="18"/>
          <w:szCs w:val="18"/>
          <w:u w:val="single"/>
          <w14:ligatures w14:val="none"/>
        </w:rPr>
      </w:pPr>
    </w:p>
    <w:p w14:paraId="26038184" w14:textId="691A7D21" w:rsidR="00B81121" w:rsidRDefault="00B81121" w:rsidP="009F050B">
      <w:pPr>
        <w:jc w:val="center"/>
        <w:rPr>
          <w:rFonts w:ascii="Microsoft YaHei UI" w:eastAsia="Microsoft YaHei UI" w:hAnsi="Microsoft YaHei UI" w:cs="宋体"/>
          <w:b/>
          <w:bCs/>
          <w:spacing w:val="9"/>
          <w:kern w:val="0"/>
          <w:sz w:val="18"/>
          <w:szCs w:val="18"/>
          <w:u w:val="single"/>
          <w14:ligatures w14:val="none"/>
        </w:rPr>
      </w:pPr>
      <w:r w:rsidRPr="00B81121">
        <w:rPr>
          <w:rFonts w:ascii="Microsoft YaHei UI" w:eastAsia="Microsoft YaHei UI" w:hAnsi="Microsoft YaHei UI" w:cs="宋体"/>
          <w:b/>
          <w:bCs/>
          <w:spacing w:val="9"/>
          <w:kern w:val="0"/>
          <w:sz w:val="18"/>
          <w:szCs w:val="18"/>
          <w:u w:val="single"/>
          <w14:ligatures w14:val="none"/>
        </w:rPr>
        <w:drawing>
          <wp:inline distT="0" distB="0" distL="0" distR="0" wp14:anchorId="68CDABD6" wp14:editId="53DE7E2B">
            <wp:extent cx="4335780" cy="2441421"/>
            <wp:effectExtent l="0" t="0" r="762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43784" cy="2445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A3F8B" w14:textId="4E8C5FEC" w:rsidR="00B81121" w:rsidRPr="009F050B" w:rsidRDefault="00B81121" w:rsidP="009F050B">
      <w:pPr>
        <w:jc w:val="center"/>
        <w:rPr>
          <w:rFonts w:ascii="Microsoft YaHei UI" w:eastAsia="Microsoft YaHei UI" w:hAnsi="Microsoft YaHei UI" w:cs="宋体" w:hint="eastAsia"/>
          <w:b/>
          <w:bCs/>
          <w:spacing w:val="9"/>
          <w:kern w:val="0"/>
          <w:sz w:val="18"/>
          <w:szCs w:val="18"/>
          <w:u w:val="single"/>
          <w14:ligatures w14:val="none"/>
        </w:rPr>
      </w:pPr>
      <w:r w:rsidRPr="00B81121">
        <w:rPr>
          <w:rFonts w:ascii="Microsoft YaHei UI" w:eastAsia="Microsoft YaHei UI" w:hAnsi="Microsoft YaHei UI" w:cs="宋体"/>
          <w:b/>
          <w:bCs/>
          <w:spacing w:val="9"/>
          <w:kern w:val="0"/>
          <w:sz w:val="18"/>
          <w:szCs w:val="18"/>
          <w:u w:val="single"/>
          <w14:ligatures w14:val="none"/>
        </w:rPr>
        <w:drawing>
          <wp:inline distT="0" distB="0" distL="0" distR="0" wp14:anchorId="23807D14" wp14:editId="1BA6ED70">
            <wp:extent cx="2537384" cy="3383280"/>
            <wp:effectExtent l="0" t="0" r="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44800" cy="339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 UI" w:eastAsia="Microsoft YaHei UI" w:hAnsi="Microsoft YaHei UI" w:cs="宋体"/>
          <w:b/>
          <w:bCs/>
          <w:spacing w:val="9"/>
          <w:kern w:val="0"/>
          <w:sz w:val="18"/>
          <w:szCs w:val="18"/>
          <w:u w:val="single"/>
          <w14:ligatures w14:val="none"/>
        </w:rPr>
        <w:t xml:space="preserve"> </w:t>
      </w:r>
      <w:r w:rsidRPr="00B81121">
        <w:rPr>
          <w:rFonts w:ascii="Microsoft YaHei UI" w:eastAsia="Microsoft YaHei UI" w:hAnsi="Microsoft YaHei UI" w:cs="宋体"/>
          <w:b/>
          <w:bCs/>
          <w:spacing w:val="9"/>
          <w:kern w:val="0"/>
          <w:sz w:val="18"/>
          <w:szCs w:val="18"/>
          <w:u w:val="single"/>
          <w14:ligatures w14:val="none"/>
        </w:rPr>
        <w:drawing>
          <wp:inline distT="0" distB="0" distL="0" distR="0" wp14:anchorId="31138688" wp14:editId="62888837">
            <wp:extent cx="2537383" cy="3383280"/>
            <wp:effectExtent l="0" t="0" r="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50716" cy="340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 UI" w:eastAsia="Microsoft YaHei UI" w:hAnsi="Microsoft YaHei UI" w:cs="宋体" w:hint="eastAsia"/>
          <w:b/>
          <w:bCs/>
          <w:spacing w:val="9"/>
          <w:kern w:val="0"/>
          <w:sz w:val="18"/>
          <w:szCs w:val="18"/>
          <w:u w:val="single"/>
          <w14:ligatures w14:val="none"/>
        </w:rPr>
        <w:t>听大家春宸上府</w:t>
      </w:r>
      <w:r w:rsidRPr="009F050B">
        <w:rPr>
          <w:rFonts w:ascii="Microsoft YaHei UI" w:eastAsia="Microsoft YaHei UI" w:hAnsi="Microsoft YaHei UI" w:cs="宋体" w:hint="eastAsia"/>
          <w:b/>
          <w:bCs/>
          <w:spacing w:val="9"/>
          <w:kern w:val="0"/>
          <w:sz w:val="18"/>
          <w:szCs w:val="18"/>
          <w:u w:val="single"/>
          <w14:ligatures w14:val="none"/>
        </w:rPr>
        <w:t>入户大堂</w:t>
      </w:r>
      <w:r>
        <w:rPr>
          <w:rFonts w:ascii="Microsoft YaHei UI" w:eastAsia="Microsoft YaHei UI" w:hAnsi="Microsoft YaHei UI" w:cs="宋体" w:hint="eastAsia"/>
          <w:b/>
          <w:bCs/>
          <w:spacing w:val="9"/>
          <w:kern w:val="0"/>
          <w:sz w:val="18"/>
          <w:szCs w:val="18"/>
          <w:u w:val="single"/>
          <w14:ligatures w14:val="none"/>
        </w:rPr>
        <w:t>实景图</w:t>
      </w:r>
    </w:p>
    <w:p w14:paraId="0F28E684" w14:textId="77777777" w:rsidR="00C3554B" w:rsidRPr="00C3554B" w:rsidRDefault="00C3554B" w:rsidP="009F050B">
      <w:pPr>
        <w:pStyle w:val="a3"/>
        <w:spacing w:before="0" w:beforeAutospacing="0" w:after="0" w:afterAutospacing="0"/>
        <w:jc w:val="center"/>
        <w:rPr>
          <w:rFonts w:ascii="Times New Roman" w:eastAsiaTheme="minorEastAsia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</w:p>
    <w:p w14:paraId="7F3A3DDC" w14:textId="139ED0C0" w:rsidR="00302807" w:rsidRPr="008F00E2" w:rsidRDefault="00B6370F" w:rsidP="00302807">
      <w:pPr>
        <w:pStyle w:val="a3"/>
        <w:numPr>
          <w:ilvl w:val="0"/>
          <w:numId w:val="6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b/>
          <w:bCs/>
          <w:spacing w:val="9"/>
          <w:sz w:val="26"/>
          <w:szCs w:val="26"/>
          <w:highlight w:val="yellow"/>
          <w:u w:val="single"/>
        </w:rPr>
      </w:pPr>
      <w:r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lastRenderedPageBreak/>
        <w:t>配套</w:t>
      </w:r>
      <w:r w:rsidR="00302807" w:rsidRPr="008F00E2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需求：</w:t>
      </w:r>
      <w:r w:rsidR="00361550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景观/地面及墙体石材/案名灯光背景</w:t>
      </w:r>
      <w:r w:rsidR="00E80EE7" w:rsidRPr="008F00E2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等</w:t>
      </w:r>
    </w:p>
    <w:p w14:paraId="3723F11C" w14:textId="1AB05D35" w:rsidR="00FB0975" w:rsidRPr="00E80EE7" w:rsidRDefault="00025C31" w:rsidP="00E80EE7">
      <w:pPr>
        <w:pStyle w:val="a3"/>
        <w:numPr>
          <w:ilvl w:val="0"/>
          <w:numId w:val="7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9"/>
          <w:sz w:val="22"/>
          <w:szCs w:val="22"/>
        </w:rPr>
      </w:pPr>
      <w:r>
        <w:rPr>
          <w:rFonts w:ascii="Microsoft YaHei UI" w:eastAsia="Microsoft YaHei UI" w:hAnsi="Microsoft YaHei UI" w:hint="eastAsia"/>
          <w:spacing w:val="9"/>
          <w:sz w:val="22"/>
          <w:szCs w:val="22"/>
        </w:rPr>
        <w:t>保证</w:t>
      </w:r>
      <w:r w:rsidRPr="00E80EE7">
        <w:rPr>
          <w:rFonts w:ascii="Microsoft YaHei UI" w:eastAsia="Microsoft YaHei UI" w:hAnsi="Microsoft YaHei UI" w:hint="eastAsia"/>
          <w:spacing w:val="9"/>
          <w:sz w:val="22"/>
          <w:szCs w:val="22"/>
        </w:rPr>
        <w:t>门头下方苗木成活所需</w:t>
      </w:r>
      <w:r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要的条件下尽可能减小门头镂空开口，增加透光板或造型铝板细节，归家动线处顶部铝板做挑檐。</w:t>
      </w:r>
    </w:p>
    <w:p w14:paraId="229F55F7" w14:textId="383A9553" w:rsidR="00FB0975" w:rsidRPr="00E80EE7" w:rsidRDefault="00AC4F5C" w:rsidP="00E80EE7">
      <w:pPr>
        <w:pStyle w:val="a3"/>
        <w:numPr>
          <w:ilvl w:val="0"/>
          <w:numId w:val="7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9"/>
          <w:sz w:val="22"/>
          <w:szCs w:val="22"/>
        </w:rPr>
      </w:pPr>
      <w:r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镂空处景观池苗木目</w:t>
      </w:r>
      <w:r w:rsidR="00A76533">
        <w:rPr>
          <w:rFonts w:ascii="Microsoft YaHei UI" w:eastAsia="Microsoft YaHei UI" w:hAnsi="Microsoft YaHei UI" w:hint="eastAsia"/>
          <w:spacing w:val="8"/>
          <w:sz w:val="22"/>
          <w:szCs w:val="22"/>
        </w:rPr>
        <w:t>需</w:t>
      </w:r>
      <w:r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采用</w:t>
      </w:r>
      <w:r w:rsidRPr="00E80EE7">
        <w:rPr>
          <w:rFonts w:ascii="Microsoft YaHei UI" w:eastAsia="Microsoft YaHei UI" w:hAnsi="Microsoft YaHei UI" w:hint="eastAsia"/>
          <w:color w:val="FF0000"/>
          <w:spacing w:val="8"/>
          <w:sz w:val="22"/>
          <w:szCs w:val="22"/>
        </w:rPr>
        <w:t>树形好，寓意好的名贵乔木。</w:t>
      </w:r>
    </w:p>
    <w:p w14:paraId="7980AE27" w14:textId="4FEC1F31" w:rsidR="00FB0975" w:rsidRPr="00E80EE7" w:rsidRDefault="00AC4F5C" w:rsidP="00E80EE7">
      <w:pPr>
        <w:pStyle w:val="a3"/>
        <w:numPr>
          <w:ilvl w:val="0"/>
          <w:numId w:val="7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9"/>
          <w:sz w:val="22"/>
          <w:szCs w:val="22"/>
        </w:rPr>
      </w:pPr>
      <w:r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地面常规</w:t>
      </w:r>
      <w:r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PC</w:t>
      </w:r>
      <w:r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砖，</w:t>
      </w:r>
      <w:r w:rsidR="00A76533">
        <w:rPr>
          <w:rFonts w:ascii="Microsoft YaHei UI" w:eastAsia="Microsoft YaHei UI" w:hAnsi="Microsoft YaHei UI" w:hint="eastAsia"/>
          <w:spacing w:val="8"/>
          <w:sz w:val="22"/>
          <w:szCs w:val="22"/>
        </w:rPr>
        <w:t>不</w:t>
      </w:r>
      <w:r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大气</w:t>
      </w:r>
      <w:r w:rsidR="00A76533">
        <w:rPr>
          <w:rFonts w:ascii="Microsoft YaHei UI" w:eastAsia="Microsoft YaHei UI" w:hAnsi="Microsoft YaHei UI" w:hint="eastAsia"/>
          <w:spacing w:val="8"/>
          <w:sz w:val="22"/>
          <w:szCs w:val="22"/>
        </w:rPr>
        <w:t>且</w:t>
      </w:r>
      <w:r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耐污，消防环道处过车易损坏，</w:t>
      </w:r>
      <w:r w:rsidR="00A76533">
        <w:rPr>
          <w:rFonts w:ascii="Microsoft YaHei UI" w:eastAsia="Microsoft YaHei UI" w:hAnsi="Microsoft YaHei UI" w:hint="eastAsia"/>
          <w:spacing w:val="8"/>
          <w:sz w:val="22"/>
          <w:szCs w:val="22"/>
        </w:rPr>
        <w:t>需改</w:t>
      </w:r>
      <w:r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用</w:t>
      </w:r>
      <w:r w:rsidRPr="00E80EE7">
        <w:rPr>
          <w:rFonts w:ascii="Microsoft YaHei UI" w:eastAsia="Microsoft YaHei UI" w:hAnsi="Microsoft YaHei UI" w:hint="eastAsia"/>
          <w:color w:val="FF0000"/>
          <w:spacing w:val="8"/>
          <w:sz w:val="22"/>
          <w:szCs w:val="22"/>
        </w:rPr>
        <w:t>石材铺装</w:t>
      </w:r>
      <w:r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，颜色排版应与大门整体协调。</w:t>
      </w:r>
    </w:p>
    <w:p w14:paraId="0F623ACF" w14:textId="7AF467BB" w:rsidR="00FB0975" w:rsidRPr="00E80EE7" w:rsidRDefault="00AC4F5C" w:rsidP="00E80EE7">
      <w:pPr>
        <w:pStyle w:val="a3"/>
        <w:numPr>
          <w:ilvl w:val="0"/>
          <w:numId w:val="7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9"/>
          <w:sz w:val="22"/>
          <w:szCs w:val="22"/>
        </w:rPr>
      </w:pPr>
      <w:r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两侧墙面（物业用房交界处）建议采用</w:t>
      </w:r>
      <w:r w:rsidRPr="00E80EE7">
        <w:rPr>
          <w:rFonts w:ascii="Microsoft YaHei UI" w:eastAsia="Microsoft YaHei UI" w:hAnsi="Microsoft YaHei UI" w:hint="eastAsia"/>
          <w:color w:val="FF0000"/>
          <w:spacing w:val="8"/>
          <w:sz w:val="22"/>
          <w:szCs w:val="22"/>
        </w:rPr>
        <w:t>石材</w:t>
      </w:r>
      <w:r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，如奢石，蓝金沙石材装饰，大门整体应设置泛光美化。</w:t>
      </w:r>
    </w:p>
    <w:p w14:paraId="49711FBE" w14:textId="28F89705" w:rsidR="00FB0975" w:rsidRPr="00E80EE7" w:rsidRDefault="00AC4F5C" w:rsidP="00E80EE7">
      <w:pPr>
        <w:pStyle w:val="a3"/>
        <w:numPr>
          <w:ilvl w:val="0"/>
          <w:numId w:val="7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9"/>
          <w:sz w:val="22"/>
          <w:szCs w:val="22"/>
        </w:rPr>
      </w:pPr>
      <w:r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北侧正大门、西侧大门主入口均应设置案名（落地</w:t>
      </w:r>
      <w:r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/</w:t>
      </w:r>
      <w:r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墙体设置，应美观大气）</w:t>
      </w:r>
      <w:r w:rsidR="00025C31">
        <w:rPr>
          <w:rFonts w:ascii="Microsoft YaHei UI" w:eastAsia="Microsoft YaHei UI" w:hAnsi="Microsoft YaHei UI" w:hint="eastAsia"/>
          <w:spacing w:val="8"/>
          <w:sz w:val="22"/>
          <w:szCs w:val="22"/>
        </w:rPr>
        <w:t>，</w:t>
      </w:r>
      <w:r w:rsidR="002B0135"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做灯光背景。</w:t>
      </w:r>
    </w:p>
    <w:p w14:paraId="582F1160" w14:textId="1AF8E90E" w:rsidR="007910DF" w:rsidRPr="0047008B" w:rsidRDefault="00AC4F5C" w:rsidP="0047008B">
      <w:pPr>
        <w:pStyle w:val="a3"/>
        <w:numPr>
          <w:ilvl w:val="0"/>
          <w:numId w:val="7"/>
        </w:numPr>
        <w:spacing w:before="0" w:beforeAutospacing="0" w:after="0" w:afterAutospacing="0"/>
        <w:jc w:val="both"/>
        <w:rPr>
          <w:rStyle w:val="a4"/>
          <w:rFonts w:ascii="Microsoft YaHei UI" w:eastAsia="Microsoft YaHei UI" w:hAnsi="Microsoft YaHei UI"/>
          <w:b w:val="0"/>
          <w:bCs w:val="0"/>
          <w:spacing w:val="9"/>
          <w:sz w:val="22"/>
          <w:szCs w:val="22"/>
        </w:rPr>
      </w:pPr>
      <w:r w:rsidRPr="00E80EE7">
        <w:rPr>
          <w:rFonts w:ascii="Microsoft YaHei UI" w:eastAsia="Microsoft YaHei UI" w:hAnsi="Microsoft YaHei UI" w:hint="eastAsia"/>
          <w:spacing w:val="8"/>
          <w:sz w:val="22"/>
          <w:szCs w:val="22"/>
        </w:rPr>
        <w:t>北侧正大门处保安亭应与大门结合设计，考虑大门整体美观度，不建议放置成品保安亭。</w:t>
      </w:r>
    </w:p>
    <w:p w14:paraId="3D1F775F" w14:textId="46FCF093" w:rsidR="00BC40C2" w:rsidRDefault="008235E1" w:rsidP="005B46E2">
      <w:pPr>
        <w:pStyle w:val="a3"/>
        <w:numPr>
          <w:ilvl w:val="0"/>
          <w:numId w:val="27"/>
        </w:numPr>
        <w:spacing w:before="0" w:beforeAutospacing="0" w:after="0" w:afterAutospacing="0"/>
        <w:jc w:val="both"/>
        <w:rPr>
          <w:rStyle w:val="a4"/>
          <w:rFonts w:ascii="Microsoft YaHei UI" w:eastAsia="Microsoft YaHei UI" w:hAnsi="Microsoft YaHei UI"/>
          <w:color w:val="FF0000"/>
          <w:spacing w:val="8"/>
          <w:sz w:val="30"/>
          <w:szCs w:val="30"/>
        </w:rPr>
      </w:pPr>
      <w:r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公区景观升级</w:t>
      </w:r>
      <w:r w:rsidR="0028469C"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（必须做相应品质提升）</w:t>
      </w:r>
    </w:p>
    <w:p w14:paraId="3CD4B3A7" w14:textId="2506A732" w:rsidR="005B46E2" w:rsidRPr="005B46E2" w:rsidRDefault="005B46E2" w:rsidP="005B46E2">
      <w:pPr>
        <w:pStyle w:val="a3"/>
        <w:spacing w:before="0" w:beforeAutospacing="0" w:after="0" w:afterAutospacing="0"/>
        <w:jc w:val="both"/>
        <w:rPr>
          <w:rStyle w:val="a4"/>
          <w:rFonts w:ascii="Microsoft YaHei UI" w:eastAsia="Microsoft YaHei UI" w:hAnsi="Microsoft YaHei UI" w:hint="eastAsia"/>
          <w:b w:val="0"/>
          <w:color w:val="FF0000"/>
          <w:spacing w:val="8"/>
          <w:sz w:val="28"/>
          <w:szCs w:val="30"/>
        </w:rPr>
      </w:pPr>
      <w:r w:rsidRPr="00072B52">
        <w:rPr>
          <w:rStyle w:val="a4"/>
          <w:rFonts w:ascii="Microsoft YaHei UI" w:eastAsia="Microsoft YaHei UI" w:hAnsi="Microsoft YaHei UI" w:hint="eastAsia"/>
          <w:b w:val="0"/>
          <w:color w:val="FF0000"/>
          <w:spacing w:val="8"/>
          <w:sz w:val="28"/>
          <w:szCs w:val="30"/>
        </w:rPr>
        <w:t>要求在</w:t>
      </w:r>
      <w:r w:rsidRPr="00072B52">
        <w:rPr>
          <w:rStyle w:val="a4"/>
          <w:rFonts w:ascii="Microsoft YaHei UI" w:eastAsia="Microsoft YaHei UI" w:hAnsi="Microsoft YaHei UI" w:hint="eastAsia"/>
          <w:color w:val="FF0000"/>
          <w:spacing w:val="8"/>
          <w:sz w:val="28"/>
          <w:szCs w:val="30"/>
        </w:rPr>
        <w:t>1</w:t>
      </w:r>
      <w:r w:rsidRPr="00072B52">
        <w:rPr>
          <w:rStyle w:val="a4"/>
          <w:rFonts w:ascii="Microsoft YaHei UI" w:eastAsia="Microsoft YaHei UI" w:hAnsi="Microsoft YaHei UI"/>
          <w:color w:val="FF0000"/>
          <w:spacing w:val="8"/>
          <w:sz w:val="28"/>
          <w:szCs w:val="30"/>
        </w:rPr>
        <w:t>2</w:t>
      </w:r>
      <w:r w:rsidRPr="00072B52">
        <w:rPr>
          <w:rStyle w:val="a4"/>
          <w:rFonts w:ascii="Microsoft YaHei UI" w:eastAsia="Microsoft YaHei UI" w:hAnsi="Microsoft YaHei UI" w:hint="eastAsia"/>
          <w:color w:val="FF0000"/>
          <w:spacing w:val="8"/>
          <w:sz w:val="28"/>
          <w:szCs w:val="30"/>
        </w:rPr>
        <w:t>月1</w:t>
      </w:r>
      <w:r w:rsidRPr="00072B52">
        <w:rPr>
          <w:rStyle w:val="a4"/>
          <w:rFonts w:ascii="Microsoft YaHei UI" w:eastAsia="Microsoft YaHei UI" w:hAnsi="Microsoft YaHei UI"/>
          <w:color w:val="FF0000"/>
          <w:spacing w:val="8"/>
          <w:sz w:val="28"/>
          <w:szCs w:val="30"/>
        </w:rPr>
        <w:t>5</w:t>
      </w:r>
      <w:r w:rsidRPr="00072B52">
        <w:rPr>
          <w:rStyle w:val="a4"/>
          <w:rFonts w:ascii="Microsoft YaHei UI" w:eastAsia="Microsoft YaHei UI" w:hAnsi="Microsoft YaHei UI" w:hint="eastAsia"/>
          <w:color w:val="FF0000"/>
          <w:spacing w:val="8"/>
          <w:sz w:val="28"/>
          <w:szCs w:val="30"/>
        </w:rPr>
        <w:t>日前</w:t>
      </w:r>
      <w:r w:rsidRPr="00072B52">
        <w:rPr>
          <w:rStyle w:val="a4"/>
          <w:rFonts w:ascii="Microsoft YaHei UI" w:eastAsia="Microsoft YaHei UI" w:hAnsi="Microsoft YaHei UI" w:hint="eastAsia"/>
          <w:b w:val="0"/>
          <w:color w:val="FF0000"/>
          <w:spacing w:val="8"/>
          <w:sz w:val="28"/>
          <w:szCs w:val="30"/>
        </w:rPr>
        <w:t>提供效果图，并反馈落地完成时间</w:t>
      </w:r>
    </w:p>
    <w:p w14:paraId="2204412C" w14:textId="33247C9D" w:rsidR="00A60440" w:rsidRDefault="00464409" w:rsidP="00C3554B">
      <w:pPr>
        <w:pStyle w:val="a3"/>
        <w:spacing w:before="0" w:beforeAutospacing="0" w:after="0" w:afterAutospacing="0"/>
        <w:jc w:val="both"/>
        <w:rPr>
          <w:rFonts w:ascii="Microsoft YaHei UI" w:eastAsia="Microsoft YaHei UI" w:hAnsi="Microsoft YaHei UI"/>
          <w:b/>
          <w:bCs/>
          <w:spacing w:val="9"/>
          <w:sz w:val="26"/>
          <w:szCs w:val="26"/>
          <w:highlight w:val="yellow"/>
          <w:u w:val="single"/>
        </w:rPr>
      </w:pPr>
      <w:r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（一）</w:t>
      </w:r>
      <w:r w:rsidR="00770028" w:rsidRPr="008207BA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目前情况</w:t>
      </w:r>
      <w:r w:rsidR="00F84AE1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：</w:t>
      </w:r>
    </w:p>
    <w:p w14:paraId="2917CBB3" w14:textId="77777777" w:rsidR="00A60440" w:rsidRDefault="002C1133" w:rsidP="00A60440">
      <w:pPr>
        <w:pStyle w:val="a3"/>
        <w:numPr>
          <w:ilvl w:val="0"/>
          <w:numId w:val="22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</w:rPr>
      </w:pPr>
      <w:r w:rsidRPr="002C1133">
        <w:rPr>
          <w:rFonts w:ascii="Microsoft YaHei UI" w:eastAsia="Microsoft YaHei UI" w:hAnsi="Microsoft YaHei UI" w:hint="eastAsia"/>
          <w:spacing w:val="8"/>
          <w:u w:val="single"/>
        </w:rPr>
        <w:t>整体苗木密度稀疏</w:t>
      </w:r>
      <w:r w:rsidRPr="003067C3">
        <w:rPr>
          <w:rFonts w:ascii="Microsoft YaHei UI" w:eastAsia="Microsoft YaHei UI" w:hAnsi="Microsoft YaHei UI" w:hint="eastAsia"/>
          <w:spacing w:val="8"/>
        </w:rPr>
        <w:t>，</w:t>
      </w:r>
      <w:r w:rsidRPr="002C1133">
        <w:rPr>
          <w:rFonts w:ascii="Microsoft YaHei UI" w:eastAsia="Microsoft YaHei UI" w:hAnsi="Microsoft YaHei UI" w:hint="eastAsia"/>
          <w:spacing w:val="8"/>
          <w:u w:val="single"/>
        </w:rPr>
        <w:t>常绿乔木与落叶乔木比例严重失衡</w:t>
      </w:r>
      <w:r w:rsidRPr="003067C3">
        <w:rPr>
          <w:rFonts w:ascii="Microsoft YaHei UI" w:eastAsia="Microsoft YaHei UI" w:hAnsi="Microsoft YaHei UI" w:hint="eastAsia"/>
          <w:spacing w:val="8"/>
        </w:rPr>
        <w:t>；</w:t>
      </w:r>
    </w:p>
    <w:p w14:paraId="25DDD320" w14:textId="5C2710ED" w:rsidR="00A60440" w:rsidRDefault="002C1133" w:rsidP="00A60440">
      <w:pPr>
        <w:pStyle w:val="a3"/>
        <w:numPr>
          <w:ilvl w:val="0"/>
          <w:numId w:val="22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</w:rPr>
      </w:pPr>
      <w:r w:rsidRPr="003067C3">
        <w:rPr>
          <w:rFonts w:ascii="Microsoft YaHei UI" w:eastAsia="Microsoft YaHei UI" w:hAnsi="Microsoft YaHei UI" w:hint="eastAsia"/>
          <w:spacing w:val="8"/>
        </w:rPr>
        <w:t>中层稀少，搭配凌乱</w:t>
      </w:r>
      <w:r w:rsidR="00A71DEB">
        <w:rPr>
          <w:rFonts w:ascii="Microsoft YaHei UI" w:eastAsia="Microsoft YaHei UI" w:hAnsi="Microsoft YaHei UI" w:hint="eastAsia"/>
          <w:spacing w:val="8"/>
        </w:rPr>
        <w:t>，缺少层次</w:t>
      </w:r>
      <w:r w:rsidRPr="003067C3">
        <w:rPr>
          <w:rFonts w:ascii="Microsoft YaHei UI" w:eastAsia="Microsoft YaHei UI" w:hAnsi="Microsoft YaHei UI" w:hint="eastAsia"/>
          <w:spacing w:val="8"/>
        </w:rPr>
        <w:t>，绿化组团没有起到划分空间的作用，一眼望穿；</w:t>
      </w:r>
    </w:p>
    <w:p w14:paraId="18193FB9" w14:textId="77777777" w:rsidR="00A60440" w:rsidRDefault="002C1133" w:rsidP="00A60440">
      <w:pPr>
        <w:pStyle w:val="a3"/>
        <w:numPr>
          <w:ilvl w:val="0"/>
          <w:numId w:val="22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</w:rPr>
      </w:pPr>
      <w:r w:rsidRPr="003067C3">
        <w:rPr>
          <w:rFonts w:ascii="Microsoft YaHei UI" w:eastAsia="Microsoft YaHei UI" w:hAnsi="Microsoft YaHei UI" w:hint="eastAsia"/>
          <w:spacing w:val="8"/>
        </w:rPr>
        <w:t>公区</w:t>
      </w:r>
      <w:r w:rsidRPr="002C1133">
        <w:rPr>
          <w:rFonts w:ascii="Microsoft YaHei UI" w:eastAsia="Microsoft YaHei UI" w:hAnsi="Microsoft YaHei UI" w:hint="eastAsia"/>
          <w:spacing w:val="8"/>
          <w:u w:val="single"/>
        </w:rPr>
        <w:t>绿化形式过于单一</w:t>
      </w:r>
      <w:r w:rsidRPr="003067C3">
        <w:rPr>
          <w:rFonts w:ascii="Microsoft YaHei UI" w:eastAsia="Microsoft YaHei UI" w:hAnsi="Microsoft YaHei UI" w:hint="eastAsia"/>
          <w:spacing w:val="8"/>
        </w:rPr>
        <w:t>，</w:t>
      </w:r>
      <w:r w:rsidRPr="002C1133">
        <w:rPr>
          <w:rFonts w:ascii="Microsoft YaHei UI" w:eastAsia="Microsoft YaHei UI" w:hAnsi="Microsoft YaHei UI" w:hint="eastAsia"/>
          <w:spacing w:val="8"/>
          <w:u w:val="single"/>
        </w:rPr>
        <w:t>缺少中层及地被宿根花卉</w:t>
      </w:r>
      <w:r w:rsidR="00A60440">
        <w:rPr>
          <w:rFonts w:ascii="Microsoft YaHei UI" w:eastAsia="Microsoft YaHei UI" w:hAnsi="Microsoft YaHei UI" w:hint="eastAsia"/>
          <w:spacing w:val="8"/>
        </w:rPr>
        <w:t>；</w:t>
      </w:r>
    </w:p>
    <w:p w14:paraId="479172FC" w14:textId="0E1D60DA" w:rsidR="002C1133" w:rsidRPr="002C1133" w:rsidRDefault="002C1133" w:rsidP="00A60440">
      <w:pPr>
        <w:pStyle w:val="a3"/>
        <w:numPr>
          <w:ilvl w:val="0"/>
          <w:numId w:val="22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</w:rPr>
      </w:pPr>
      <w:r w:rsidRPr="003067C3">
        <w:rPr>
          <w:rFonts w:ascii="Microsoft YaHei UI" w:eastAsia="Microsoft YaHei UI" w:hAnsi="Microsoft YaHei UI" w:hint="eastAsia"/>
          <w:spacing w:val="8"/>
        </w:rPr>
        <w:t>落叶树过多，常绿与落叶占比不均，</w:t>
      </w:r>
      <w:r w:rsidRPr="002C1133">
        <w:rPr>
          <w:rFonts w:ascii="Microsoft YaHei UI" w:eastAsia="Microsoft YaHei UI" w:hAnsi="Microsoft YaHei UI" w:hint="eastAsia"/>
          <w:spacing w:val="8"/>
          <w:u w:val="single"/>
        </w:rPr>
        <w:t>缺少名贵植物、造型植物</w:t>
      </w:r>
      <w:r w:rsidRPr="003067C3">
        <w:rPr>
          <w:rFonts w:ascii="Microsoft YaHei UI" w:eastAsia="Microsoft YaHei UI" w:hAnsi="Microsoft YaHei UI" w:hint="eastAsia"/>
          <w:spacing w:val="8"/>
        </w:rPr>
        <w:t>。</w:t>
      </w:r>
    </w:p>
    <w:p w14:paraId="369D0372" w14:textId="49D0BC4A" w:rsidR="00770028" w:rsidRDefault="00F84AE1" w:rsidP="0038612D">
      <w:pPr>
        <w:pStyle w:val="a3"/>
        <w:spacing w:before="0" w:beforeAutospacing="0" w:after="0" w:afterAutospacing="0"/>
        <w:rPr>
          <w:rFonts w:ascii="Microsoft YaHei UI" w:eastAsia="Microsoft YaHei UI" w:hAnsi="Microsoft YaHei UI"/>
          <w:spacing w:val="8"/>
        </w:rPr>
      </w:pPr>
      <w:r>
        <w:rPr>
          <w:rFonts w:ascii="Microsoft YaHei UI" w:eastAsia="Microsoft YaHei UI" w:hAnsi="Microsoft YaHei UI" w:hint="eastAsia"/>
          <w:noProof/>
          <w:spacing w:val="9"/>
          <w:sz w:val="26"/>
          <w:szCs w:val="26"/>
        </w:rPr>
        <w:lastRenderedPageBreak/>
        <w:drawing>
          <wp:inline distT="0" distB="0" distL="0" distR="0" wp14:anchorId="1B11CB91" wp14:editId="2B08A29C">
            <wp:extent cx="2219325" cy="1696424"/>
            <wp:effectExtent l="0" t="0" r="0" b="0"/>
            <wp:docPr id="21786207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62077" name="图片 21786207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5881" cy="170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435">
        <w:rPr>
          <w:noProof/>
        </w:rPr>
        <w:drawing>
          <wp:inline distT="0" distB="0" distL="0" distR="0" wp14:anchorId="0FF01309" wp14:editId="2846466E">
            <wp:extent cx="2771775" cy="1697933"/>
            <wp:effectExtent l="0" t="0" r="0" b="0"/>
            <wp:docPr id="4571320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13206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11556" cy="172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98865" w14:textId="77777777" w:rsidR="00A60440" w:rsidRDefault="00A60440" w:rsidP="00A60440">
      <w:pPr>
        <w:pStyle w:val="a3"/>
        <w:spacing w:before="0" w:beforeAutospacing="0" w:after="0" w:afterAutospacing="0"/>
        <w:jc w:val="center"/>
        <w:rPr>
          <w:rFonts w:ascii="Microsoft YaHei UI" w:eastAsia="Microsoft YaHei UI" w:hAnsi="Microsoft YaHei UI"/>
          <w:b/>
          <w:bCs/>
          <w:spacing w:val="9"/>
          <w:sz w:val="18"/>
          <w:szCs w:val="18"/>
          <w:u w:val="single"/>
        </w:rPr>
      </w:pPr>
      <w:r w:rsidRPr="00A60440">
        <w:rPr>
          <w:rFonts w:ascii="Microsoft YaHei UI" w:eastAsia="Microsoft YaHei UI" w:hAnsi="Microsoft YaHei UI" w:hint="eastAsia"/>
          <w:b/>
          <w:bCs/>
          <w:spacing w:val="9"/>
          <w:sz w:val="18"/>
          <w:szCs w:val="18"/>
          <w:u w:val="single"/>
        </w:rPr>
        <w:t>与宣传差之甚远，完全无品质感可言，如何号称匠心园林造诣？</w:t>
      </w:r>
    </w:p>
    <w:p w14:paraId="0BCEFE37" w14:textId="1BAE5C59" w:rsidR="00A60440" w:rsidRPr="00A60440" w:rsidRDefault="00A60440" w:rsidP="00A60440">
      <w:pPr>
        <w:pStyle w:val="a3"/>
        <w:spacing w:before="0" w:beforeAutospacing="0" w:after="0" w:afterAutospacing="0"/>
        <w:jc w:val="center"/>
        <w:rPr>
          <w:rFonts w:ascii="Microsoft YaHei UI" w:eastAsia="Microsoft YaHei UI" w:hAnsi="Microsoft YaHei UI"/>
          <w:b/>
          <w:bCs/>
          <w:spacing w:val="9"/>
          <w:sz w:val="18"/>
          <w:szCs w:val="18"/>
          <w:u w:val="single"/>
        </w:rPr>
      </w:pPr>
      <w:r w:rsidRPr="00A60440">
        <w:rPr>
          <w:rFonts w:ascii="Microsoft YaHei UI" w:eastAsia="Microsoft YaHei UI" w:hAnsi="Microsoft YaHei UI" w:hint="eastAsia"/>
          <w:b/>
          <w:bCs/>
          <w:spacing w:val="9"/>
          <w:sz w:val="18"/>
          <w:szCs w:val="18"/>
          <w:u w:val="single"/>
        </w:rPr>
        <w:t>甚至不如安置小区的绿化水平！</w:t>
      </w:r>
    </w:p>
    <w:p w14:paraId="1116CAD4" w14:textId="5B2DC9F1" w:rsidR="00FB0975" w:rsidRPr="008F00E2" w:rsidRDefault="008375EE" w:rsidP="0038612D">
      <w:pPr>
        <w:pStyle w:val="a3"/>
        <w:spacing w:before="0" w:beforeAutospacing="0" w:after="0" w:afterAutospacing="0"/>
        <w:jc w:val="both"/>
        <w:rPr>
          <w:rFonts w:ascii="Microsoft YaHei UI" w:eastAsia="Microsoft YaHei UI" w:hAnsi="Microsoft YaHei UI"/>
          <w:b/>
          <w:bCs/>
          <w:spacing w:val="9"/>
          <w:sz w:val="26"/>
          <w:szCs w:val="26"/>
          <w:u w:val="single"/>
        </w:rPr>
      </w:pPr>
      <w:r w:rsidRPr="008F00E2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提升</w:t>
      </w:r>
      <w:r w:rsidR="00EE7F70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要求</w:t>
      </w:r>
      <w:r w:rsidRPr="008F00E2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：</w:t>
      </w:r>
    </w:p>
    <w:p w14:paraId="121F2DEE" w14:textId="77777777" w:rsidR="002D6BBA" w:rsidRPr="00846047" w:rsidRDefault="002D6BBA" w:rsidP="002D6BBA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b/>
          <w:bCs/>
          <w:spacing w:val="8"/>
          <w:highlight w:val="yellow"/>
          <w:u w:val="single"/>
        </w:rPr>
      </w:pPr>
      <w:r w:rsidRPr="00846047">
        <w:rPr>
          <w:rFonts w:ascii="Microsoft YaHei UI" w:eastAsia="Microsoft YaHei UI" w:hAnsi="Microsoft YaHei UI" w:hint="eastAsia"/>
          <w:b/>
          <w:bCs/>
          <w:spacing w:val="8"/>
          <w:highlight w:val="yellow"/>
          <w:u w:val="single"/>
        </w:rPr>
        <w:t>花木提升问题</w:t>
      </w:r>
    </w:p>
    <w:p w14:paraId="51C255D6" w14:textId="32DBE191" w:rsidR="002D6BBA" w:rsidRDefault="002D6BBA" w:rsidP="00492A3C">
      <w:pPr>
        <w:pStyle w:val="a3"/>
        <w:numPr>
          <w:ilvl w:val="0"/>
          <w:numId w:val="21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</w:rPr>
      </w:pPr>
      <w:r w:rsidRPr="00492A3C">
        <w:rPr>
          <w:rFonts w:ascii="Microsoft YaHei UI" w:eastAsia="Microsoft YaHei UI" w:hAnsi="Microsoft YaHei UI" w:hint="eastAsia"/>
          <w:color w:val="FF0000"/>
          <w:spacing w:val="8"/>
        </w:rPr>
        <w:t>补充增加开花乔木、名贵大乔木</w:t>
      </w:r>
      <w:r w:rsidRPr="002D6BBA">
        <w:rPr>
          <w:rFonts w:ascii="Microsoft YaHei UI" w:eastAsia="Microsoft YaHei UI" w:hAnsi="Microsoft YaHei UI" w:hint="eastAsia"/>
          <w:spacing w:val="8"/>
        </w:rPr>
        <w:t>（如罗汉松</w:t>
      </w:r>
      <w:r w:rsidR="00A71DEB">
        <w:rPr>
          <w:rFonts w:ascii="Microsoft YaHei UI" w:eastAsia="Microsoft YaHei UI" w:hAnsi="Microsoft YaHei UI" w:hint="eastAsia"/>
          <w:spacing w:val="8"/>
        </w:rPr>
        <w:t>、进口红枫、棕榈树等，</w:t>
      </w:r>
      <w:r w:rsidRPr="002D6BBA">
        <w:rPr>
          <w:rFonts w:ascii="Microsoft YaHei UI" w:eastAsia="Microsoft YaHei UI" w:hAnsi="Microsoft YaHei UI" w:hint="eastAsia"/>
          <w:spacing w:val="8"/>
        </w:rPr>
        <w:t>或者树龄长的树种），应做到</w:t>
      </w:r>
      <w:r w:rsidRPr="00A71DEB">
        <w:rPr>
          <w:rFonts w:ascii="Microsoft YaHei UI" w:eastAsia="Microsoft YaHei UI" w:hAnsi="Microsoft YaHei UI" w:hint="eastAsia"/>
          <w:color w:val="FF0000"/>
          <w:spacing w:val="8"/>
        </w:rPr>
        <w:t>四季有花</w:t>
      </w:r>
      <w:r w:rsidRPr="002D6BBA">
        <w:rPr>
          <w:rFonts w:ascii="Microsoft YaHei UI" w:eastAsia="Microsoft YaHei UI" w:hAnsi="Microsoft YaHei UI" w:hint="eastAsia"/>
          <w:spacing w:val="8"/>
        </w:rPr>
        <w:t>。</w:t>
      </w:r>
      <w:r w:rsidR="00F84AE1" w:rsidRPr="00492A3C">
        <w:rPr>
          <w:rFonts w:ascii="Microsoft YaHei UI" w:eastAsia="Microsoft YaHei UI" w:hAnsi="Microsoft YaHei UI" w:hint="eastAsia"/>
          <w:spacing w:val="8"/>
        </w:rPr>
        <w:t>中心草坪过于空旷，需增</w:t>
      </w:r>
      <w:r w:rsidR="00F84AE1" w:rsidRPr="00492A3C">
        <w:rPr>
          <w:rFonts w:ascii="Microsoft YaHei UI" w:eastAsia="Microsoft YaHei UI" w:hAnsi="Microsoft YaHei UI" w:hint="eastAsia"/>
          <w:color w:val="FF0000"/>
          <w:spacing w:val="8"/>
        </w:rPr>
        <w:t>氛围景观雕塑，</w:t>
      </w:r>
      <w:r w:rsidR="00F84AE1" w:rsidRPr="00492A3C">
        <w:rPr>
          <w:rFonts w:ascii="Microsoft YaHei UI" w:eastAsia="Microsoft YaHei UI" w:hAnsi="Microsoft YaHei UI" w:hint="eastAsia"/>
          <w:spacing w:val="8"/>
        </w:rPr>
        <w:t>。</w:t>
      </w:r>
    </w:p>
    <w:p w14:paraId="7F876361" w14:textId="747D98B6" w:rsidR="008F7840" w:rsidRPr="008F7840" w:rsidRDefault="008F7840" w:rsidP="008F7840">
      <w:pPr>
        <w:pStyle w:val="a3"/>
        <w:numPr>
          <w:ilvl w:val="0"/>
          <w:numId w:val="21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</w:rPr>
      </w:pPr>
      <w:r w:rsidRPr="0047008B">
        <w:rPr>
          <w:rFonts w:ascii="Microsoft YaHei UI" w:eastAsia="Microsoft YaHei UI" w:hAnsi="Microsoft YaHei UI" w:hint="eastAsia"/>
          <w:spacing w:val="9"/>
        </w:rPr>
        <w:t>单元入户口、水景附近等重点区域，处理简单随意，没有让人眼前一亮的景色。</w:t>
      </w:r>
    </w:p>
    <w:p w14:paraId="664CF57D" w14:textId="386952B7" w:rsidR="007B0920" w:rsidRDefault="00B1241E" w:rsidP="007B0920">
      <w:pPr>
        <w:pStyle w:val="a3"/>
        <w:spacing w:before="0" w:beforeAutospacing="0" w:after="0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7FD5C2CD" wp14:editId="08AF6C36">
            <wp:extent cx="2585389" cy="1950714"/>
            <wp:effectExtent l="0" t="0" r="5715" b="0"/>
            <wp:docPr id="18557047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70473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06902" cy="196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1FB4BB" wp14:editId="4325C3B6">
            <wp:extent cx="2659380" cy="1953392"/>
            <wp:effectExtent l="0" t="0" r="7620" b="8890"/>
            <wp:docPr id="10197459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74592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79434" cy="196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7048E" w14:textId="0336BA9E" w:rsidR="00A71DEB" w:rsidRDefault="00A71DEB" w:rsidP="007B0920">
      <w:pPr>
        <w:pStyle w:val="a3"/>
        <w:spacing w:before="0" w:beforeAutospacing="0" w:after="0" w:afterAutospacing="0"/>
        <w:jc w:val="center"/>
        <w:rPr>
          <w:rFonts w:hint="eastAsia"/>
          <w:noProof/>
        </w:rPr>
      </w:pPr>
      <w:r w:rsidRPr="00A71DEB">
        <w:rPr>
          <w:noProof/>
        </w:rPr>
        <w:lastRenderedPageBreak/>
        <w:t xml:space="preserve"> </w:t>
      </w:r>
      <w:r w:rsidRPr="00A71DEB">
        <w:rPr>
          <w:noProof/>
        </w:rPr>
        <w:drawing>
          <wp:inline distT="0" distB="0" distL="0" distR="0" wp14:anchorId="4BD4BBAC" wp14:editId="02BC4088">
            <wp:extent cx="2514600" cy="3352902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24575" cy="3366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1DEB">
        <w:rPr>
          <w:noProof/>
        </w:rPr>
        <w:t xml:space="preserve"> </w:t>
      </w:r>
      <w:r>
        <w:rPr>
          <w:noProof/>
        </w:rPr>
        <w:drawing>
          <wp:inline distT="0" distB="0" distL="0" distR="0" wp14:anchorId="0A477F37" wp14:editId="62BEFFC3">
            <wp:extent cx="2503095" cy="333756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11665" cy="3348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E4F89" w14:textId="09F7DBA9" w:rsidR="002D6BBA" w:rsidRPr="006B310F" w:rsidRDefault="006B310F" w:rsidP="007B0920">
      <w:pPr>
        <w:pStyle w:val="a3"/>
        <w:spacing w:before="0" w:beforeAutospacing="0" w:after="0" w:afterAutospacing="0"/>
        <w:jc w:val="center"/>
        <w:rPr>
          <w:rFonts w:ascii="Microsoft YaHei UI" w:eastAsia="Microsoft YaHei UI" w:hAnsi="Microsoft YaHei UI"/>
          <w:b/>
          <w:bCs/>
          <w:spacing w:val="9"/>
          <w:sz w:val="18"/>
          <w:szCs w:val="18"/>
          <w:u w:val="single"/>
        </w:rPr>
      </w:pPr>
      <w:r w:rsidRPr="006B310F">
        <w:rPr>
          <w:rFonts w:ascii="Microsoft YaHei UI" w:eastAsia="Microsoft YaHei UI" w:hAnsi="Microsoft YaHei UI" w:hint="eastAsia"/>
          <w:b/>
          <w:bCs/>
          <w:spacing w:val="9"/>
          <w:sz w:val="18"/>
          <w:szCs w:val="18"/>
          <w:u w:val="single"/>
        </w:rPr>
        <w:t>参考案例</w:t>
      </w:r>
    </w:p>
    <w:p w14:paraId="4B391084" w14:textId="4ABCD942" w:rsidR="00BF1120" w:rsidRPr="00846047" w:rsidRDefault="00BF1120" w:rsidP="00BF1120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b/>
          <w:bCs/>
          <w:spacing w:val="8"/>
          <w:highlight w:val="yellow"/>
          <w:u w:val="single"/>
        </w:rPr>
      </w:pPr>
      <w:r w:rsidRPr="00846047">
        <w:rPr>
          <w:rFonts w:ascii="Microsoft YaHei UI" w:eastAsia="Microsoft YaHei UI" w:hAnsi="Microsoft YaHei UI" w:hint="eastAsia"/>
          <w:b/>
          <w:bCs/>
          <w:spacing w:val="8"/>
          <w:highlight w:val="yellow"/>
          <w:u w:val="single"/>
        </w:rPr>
        <w:t>健身区域提升</w:t>
      </w:r>
    </w:p>
    <w:p w14:paraId="4DEE1353" w14:textId="24C5F6D4" w:rsidR="00BF1120" w:rsidRDefault="00BF1120" w:rsidP="00BF1120">
      <w:pPr>
        <w:pStyle w:val="a3"/>
        <w:numPr>
          <w:ilvl w:val="0"/>
          <w:numId w:val="17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</w:rPr>
      </w:pPr>
      <w:r w:rsidRPr="00FD1F12">
        <w:rPr>
          <w:rFonts w:ascii="Microsoft YaHei UI" w:eastAsia="Microsoft YaHei UI" w:hAnsi="Microsoft YaHei UI" w:hint="eastAsia"/>
          <w:color w:val="FF0000"/>
          <w:spacing w:val="8"/>
        </w:rPr>
        <w:t>户外儿童区域与羽毛球场对调</w:t>
      </w:r>
      <w:r>
        <w:rPr>
          <w:rFonts w:ascii="Microsoft YaHei UI" w:eastAsia="Microsoft YaHei UI" w:hAnsi="Microsoft YaHei UI" w:hint="eastAsia"/>
          <w:spacing w:val="8"/>
        </w:rPr>
        <w:t>，需</w:t>
      </w:r>
      <w:r w:rsidRPr="00BF1120">
        <w:rPr>
          <w:rFonts w:ascii="Microsoft YaHei UI" w:eastAsia="Microsoft YaHei UI" w:hAnsi="Microsoft YaHei UI" w:hint="eastAsia"/>
          <w:color w:val="FF0000"/>
          <w:spacing w:val="8"/>
        </w:rPr>
        <w:t>配置综合性儿童活动器械</w:t>
      </w:r>
      <w:r w:rsidR="00525639">
        <w:rPr>
          <w:rFonts w:ascii="Microsoft YaHei UI" w:eastAsia="Microsoft YaHei UI" w:hAnsi="Microsoft YaHei UI" w:hint="eastAsia"/>
          <w:spacing w:val="8"/>
        </w:rPr>
        <w:t>，考虑全龄运动，场地色彩搭配需高级，材料需环保</w:t>
      </w:r>
    </w:p>
    <w:p w14:paraId="2C900525" w14:textId="1F5D2B2D" w:rsidR="00525639" w:rsidRDefault="00854395" w:rsidP="00525639">
      <w:pPr>
        <w:pStyle w:val="a3"/>
        <w:spacing w:before="0" w:beforeAutospacing="0" w:after="0" w:afterAutospacing="0"/>
        <w:ind w:left="440"/>
        <w:jc w:val="center"/>
        <w:rPr>
          <w:rFonts w:ascii="Microsoft YaHei UI" w:eastAsia="Microsoft YaHei UI" w:hAnsi="Microsoft YaHei UI" w:hint="eastAsia"/>
          <w:spacing w:val="8"/>
        </w:rPr>
      </w:pPr>
      <w:r>
        <w:rPr>
          <w:noProof/>
        </w:rPr>
        <w:drawing>
          <wp:inline distT="0" distB="0" distL="0" distR="0" wp14:anchorId="7DDC7BDA" wp14:editId="0E88632B">
            <wp:extent cx="2292295" cy="1404000"/>
            <wp:effectExtent l="0" t="0" r="0" b="5715"/>
            <wp:docPr id="17621566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56615" name=""/>
                    <pic:cNvPicPr/>
                  </pic:nvPicPr>
                  <pic:blipFill rotWithShape="1">
                    <a:blip r:embed="rId18"/>
                    <a:srcRect t="18065"/>
                    <a:stretch/>
                  </pic:blipFill>
                  <pic:spPr bwMode="auto">
                    <a:xfrm>
                      <a:off x="0" y="0"/>
                      <a:ext cx="2292295" cy="140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54395">
        <w:rPr>
          <w:rFonts w:ascii="Microsoft YaHei UI" w:eastAsia="Microsoft YaHei UI" w:hAnsi="Microsoft YaHei UI"/>
          <w:noProof/>
          <w:spacing w:val="8"/>
        </w:rPr>
        <w:drawing>
          <wp:inline distT="0" distB="0" distL="0" distR="0" wp14:anchorId="21511D99" wp14:editId="12ACAF5F">
            <wp:extent cx="2209574" cy="1404000"/>
            <wp:effectExtent l="0" t="0" r="635" b="5715"/>
            <wp:docPr id="51549228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80"/>
                    <a:stretch/>
                  </pic:blipFill>
                  <pic:spPr bwMode="auto">
                    <a:xfrm>
                      <a:off x="0" y="0"/>
                      <a:ext cx="2209574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53A644" w14:textId="1E8DA638" w:rsidR="00854395" w:rsidRPr="00854395" w:rsidRDefault="00854395" w:rsidP="00854395">
      <w:pPr>
        <w:pStyle w:val="a3"/>
        <w:spacing w:before="0" w:beforeAutospacing="0" w:after="0" w:afterAutospacing="0"/>
        <w:jc w:val="center"/>
        <w:rPr>
          <w:rFonts w:ascii="Microsoft YaHei UI" w:eastAsia="Microsoft YaHei UI" w:hAnsi="Microsoft YaHei UI"/>
          <w:b/>
          <w:bCs/>
          <w:spacing w:val="9"/>
          <w:sz w:val="18"/>
          <w:szCs w:val="18"/>
          <w:u w:val="single"/>
        </w:rPr>
      </w:pPr>
      <w:r w:rsidRPr="006B310F">
        <w:rPr>
          <w:rFonts w:ascii="Microsoft YaHei UI" w:eastAsia="Microsoft YaHei UI" w:hAnsi="Microsoft YaHei UI" w:hint="eastAsia"/>
          <w:b/>
          <w:bCs/>
          <w:spacing w:val="9"/>
          <w:sz w:val="18"/>
          <w:szCs w:val="18"/>
          <w:u w:val="single"/>
        </w:rPr>
        <w:t>参考案例</w:t>
      </w:r>
    </w:p>
    <w:p w14:paraId="5A3BB936" w14:textId="481A9913" w:rsidR="00BF1120" w:rsidRDefault="00525639" w:rsidP="00BF1120">
      <w:pPr>
        <w:pStyle w:val="a3"/>
        <w:numPr>
          <w:ilvl w:val="0"/>
          <w:numId w:val="17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</w:rPr>
      </w:pPr>
      <w:r>
        <w:rPr>
          <w:rFonts w:ascii="Microsoft YaHei UI" w:eastAsia="Microsoft YaHei UI" w:hAnsi="Microsoft YaHei UI" w:hint="eastAsia"/>
          <w:spacing w:val="8"/>
        </w:rPr>
        <w:t>步道</w:t>
      </w:r>
      <w:r w:rsidR="00BF1120" w:rsidRPr="00FF0E44">
        <w:rPr>
          <w:rFonts w:ascii="Microsoft YaHei UI" w:eastAsia="Microsoft YaHei UI" w:hAnsi="Microsoft YaHei UI" w:hint="eastAsia"/>
          <w:spacing w:val="8"/>
        </w:rPr>
        <w:t>改成塑胶步道</w:t>
      </w:r>
      <w:r w:rsidR="00BF1120">
        <w:rPr>
          <w:rFonts w:ascii="Microsoft YaHei UI" w:eastAsia="Microsoft YaHei UI" w:hAnsi="Microsoft YaHei UI" w:hint="eastAsia"/>
          <w:spacing w:val="8"/>
        </w:rPr>
        <w:t>，</w:t>
      </w:r>
      <w:r w:rsidR="00BF1120" w:rsidRPr="00BF1120">
        <w:rPr>
          <w:rFonts w:ascii="Microsoft YaHei UI" w:eastAsia="Microsoft YaHei UI" w:hAnsi="Microsoft YaHei UI" w:hint="eastAsia"/>
          <w:spacing w:val="8"/>
        </w:rPr>
        <w:t>健身跑道是否为互动跑道，灯光能否满足夜跑需求（有无设置跑道灯）？</w:t>
      </w:r>
    </w:p>
    <w:p w14:paraId="5B8027A6" w14:textId="49E79750" w:rsidR="00BF1120" w:rsidRPr="00846047" w:rsidRDefault="00BF1120" w:rsidP="00BF1120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b/>
          <w:bCs/>
          <w:spacing w:val="8"/>
          <w:highlight w:val="yellow"/>
          <w:u w:val="single"/>
        </w:rPr>
      </w:pPr>
      <w:r w:rsidRPr="00846047">
        <w:rPr>
          <w:rFonts w:ascii="Microsoft YaHei UI" w:eastAsia="Microsoft YaHei UI" w:hAnsi="Microsoft YaHei UI" w:hint="eastAsia"/>
          <w:b/>
          <w:bCs/>
          <w:spacing w:val="8"/>
          <w:highlight w:val="yellow"/>
          <w:u w:val="single"/>
        </w:rPr>
        <w:t>排水及管道问题</w:t>
      </w:r>
    </w:p>
    <w:p w14:paraId="27A1A88E" w14:textId="7EB0B0EB" w:rsidR="00BF1120" w:rsidRDefault="00BF1120" w:rsidP="00BF1120">
      <w:pPr>
        <w:pStyle w:val="a3"/>
        <w:numPr>
          <w:ilvl w:val="0"/>
          <w:numId w:val="19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</w:rPr>
      </w:pPr>
      <w:r w:rsidRPr="0047008B">
        <w:rPr>
          <w:rFonts w:ascii="Microsoft YaHei UI" w:eastAsia="Microsoft YaHei UI" w:hAnsi="Microsoft YaHei UI" w:hint="eastAsia"/>
          <w:spacing w:val="8"/>
        </w:rPr>
        <w:t>园区绿化草坪底部排水</w:t>
      </w:r>
      <w:r w:rsidRPr="00BF1120">
        <w:rPr>
          <w:rFonts w:ascii="Microsoft YaHei UI" w:eastAsia="Microsoft YaHei UI" w:hAnsi="Microsoft YaHei UI" w:hint="eastAsia"/>
          <w:spacing w:val="8"/>
        </w:rPr>
        <w:t>有没有问题，是否有积水处，暴雨极端天气下排水口会不会堵塞？</w:t>
      </w:r>
    </w:p>
    <w:p w14:paraId="3CB02E54" w14:textId="0BC191C6" w:rsidR="00BF1120" w:rsidRPr="00BF1120" w:rsidRDefault="00BF1120" w:rsidP="00BF1120">
      <w:pPr>
        <w:pStyle w:val="a3"/>
        <w:numPr>
          <w:ilvl w:val="0"/>
          <w:numId w:val="19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</w:rPr>
      </w:pPr>
      <w:r w:rsidRPr="00BF1120">
        <w:rPr>
          <w:rFonts w:ascii="Microsoft YaHei UI" w:eastAsia="Microsoft YaHei UI" w:hAnsi="Microsoft YaHei UI" w:hint="eastAsia"/>
          <w:spacing w:val="8"/>
        </w:rPr>
        <w:lastRenderedPageBreak/>
        <w:t>园区所有的公共管道要做通球检测，通球检测过程中的视频需保存，需用网球做通球检测</w:t>
      </w:r>
      <w:r w:rsidR="00FD1F12">
        <w:rPr>
          <w:rFonts w:ascii="Microsoft YaHei UI" w:eastAsia="Microsoft YaHei UI" w:hAnsi="Microsoft YaHei UI" w:hint="eastAsia"/>
          <w:spacing w:val="8"/>
        </w:rPr>
        <w:t>。</w:t>
      </w:r>
    </w:p>
    <w:p w14:paraId="0A0F5113" w14:textId="77777777" w:rsidR="00C4744C" w:rsidRPr="00846047" w:rsidRDefault="00C4744C" w:rsidP="00C4744C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b/>
          <w:bCs/>
          <w:spacing w:val="8"/>
          <w:highlight w:val="yellow"/>
          <w:u w:val="single"/>
        </w:rPr>
      </w:pPr>
      <w:r w:rsidRPr="00846047">
        <w:rPr>
          <w:rFonts w:ascii="Microsoft YaHei UI" w:eastAsia="Microsoft YaHei UI" w:hAnsi="Microsoft YaHei UI" w:hint="eastAsia"/>
          <w:b/>
          <w:bCs/>
          <w:spacing w:val="8"/>
          <w:highlight w:val="yellow"/>
          <w:u w:val="single"/>
        </w:rPr>
        <w:t>其他问题</w:t>
      </w:r>
    </w:p>
    <w:p w14:paraId="21CD56BB" w14:textId="03338049" w:rsidR="00FF0E44" w:rsidRPr="008F7840" w:rsidRDefault="00525639" w:rsidP="00C4744C">
      <w:pPr>
        <w:pStyle w:val="a3"/>
        <w:numPr>
          <w:ilvl w:val="0"/>
          <w:numId w:val="26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b/>
          <w:bCs/>
          <w:spacing w:val="8"/>
        </w:rPr>
      </w:pPr>
      <w:r>
        <w:rPr>
          <w:rFonts w:ascii="Microsoft YaHei UI" w:eastAsia="Microsoft YaHei UI" w:hAnsi="Microsoft YaHei UI" w:hint="eastAsia"/>
          <w:spacing w:val="8"/>
        </w:rPr>
        <w:t>包括景观灯、雨水篦子（不应采用常规不锈钢本色，需</w:t>
      </w:r>
      <w:r w:rsidR="00BF1120" w:rsidRPr="008F7840">
        <w:rPr>
          <w:rFonts w:ascii="Microsoft YaHei UI" w:eastAsia="Microsoft YaHei UI" w:hAnsi="Microsoft YaHei UI" w:hint="eastAsia"/>
          <w:spacing w:val="8"/>
        </w:rPr>
        <w:t>采用玫瑰金或深金属色）、垃圾桶</w:t>
      </w:r>
      <w:r w:rsidR="008F7840" w:rsidRPr="008F7840">
        <w:rPr>
          <w:rFonts w:ascii="Microsoft YaHei UI" w:eastAsia="Microsoft YaHei UI" w:hAnsi="Microsoft YaHei UI" w:hint="eastAsia"/>
          <w:spacing w:val="8"/>
        </w:rPr>
        <w:t>等</w:t>
      </w:r>
      <w:r w:rsidR="008F7840" w:rsidRPr="008F7840">
        <w:rPr>
          <w:rFonts w:ascii="Microsoft YaHei UI" w:eastAsia="Microsoft YaHei UI" w:hAnsi="Microsoft YaHei UI" w:hint="eastAsia"/>
          <w:b/>
          <w:bCs/>
          <w:spacing w:val="8"/>
          <w:u w:val="single"/>
        </w:rPr>
        <w:t>固定设施刻制案名</w:t>
      </w:r>
      <w:r w:rsidR="00BF1120" w:rsidRPr="008F7840">
        <w:rPr>
          <w:rFonts w:ascii="Microsoft YaHei UI" w:eastAsia="Microsoft YaHei UI" w:hAnsi="Microsoft YaHei UI" w:hint="eastAsia"/>
          <w:spacing w:val="8"/>
        </w:rPr>
        <w:t>。</w:t>
      </w:r>
    </w:p>
    <w:p w14:paraId="5E9774C3" w14:textId="77777777" w:rsidR="0047008B" w:rsidRDefault="00AC4F5C" w:rsidP="00C4744C">
      <w:pPr>
        <w:pStyle w:val="a3"/>
        <w:numPr>
          <w:ilvl w:val="0"/>
          <w:numId w:val="26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</w:rPr>
      </w:pPr>
      <w:r w:rsidRPr="0047008B">
        <w:rPr>
          <w:rFonts w:ascii="Microsoft YaHei UI" w:eastAsia="Microsoft YaHei UI" w:hAnsi="Microsoft YaHei UI" w:hint="eastAsia"/>
          <w:spacing w:val="9"/>
        </w:rPr>
        <w:t>建议园区路面铺沥青工序等到交付前</w:t>
      </w:r>
      <w:r w:rsidRPr="0047008B">
        <w:rPr>
          <w:rFonts w:ascii="Microsoft YaHei UI" w:eastAsia="Microsoft YaHei UI" w:hAnsi="Microsoft YaHei UI" w:hint="eastAsia"/>
          <w:spacing w:val="9"/>
        </w:rPr>
        <w:t>15</w:t>
      </w:r>
      <w:r w:rsidRPr="0047008B">
        <w:rPr>
          <w:rFonts w:ascii="Microsoft YaHei UI" w:eastAsia="Microsoft YaHei UI" w:hAnsi="Microsoft YaHei UI" w:hint="eastAsia"/>
          <w:spacing w:val="9"/>
        </w:rPr>
        <w:t>天左右施工，施工结束不允许施工车辆通行，保持干净美观不能污染。</w:t>
      </w:r>
    </w:p>
    <w:p w14:paraId="137E9A23" w14:textId="630E4541" w:rsidR="00EE290F" w:rsidRPr="008F7840" w:rsidRDefault="00AC4F5C" w:rsidP="00C4744C">
      <w:pPr>
        <w:pStyle w:val="a3"/>
        <w:numPr>
          <w:ilvl w:val="0"/>
          <w:numId w:val="26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</w:rPr>
      </w:pPr>
      <w:r w:rsidRPr="0047008B">
        <w:rPr>
          <w:rFonts w:ascii="Microsoft YaHei UI" w:eastAsia="Microsoft YaHei UI" w:hAnsi="Microsoft YaHei UI" w:hint="eastAsia"/>
          <w:spacing w:val="9"/>
        </w:rPr>
        <w:t>园区内水景近人区域是否</w:t>
      </w:r>
      <w:r w:rsidRPr="00525639">
        <w:rPr>
          <w:rFonts w:ascii="Microsoft YaHei UI" w:eastAsia="Microsoft YaHei UI" w:hAnsi="Microsoft YaHei UI" w:hint="eastAsia"/>
          <w:b/>
          <w:bCs/>
          <w:spacing w:val="8"/>
          <w:u w:val="single"/>
        </w:rPr>
        <w:t>设置停留空间</w:t>
      </w:r>
      <w:r w:rsidRPr="0047008B">
        <w:rPr>
          <w:rFonts w:ascii="Microsoft YaHei UI" w:eastAsia="Microsoft YaHei UI" w:hAnsi="Microsoft YaHei UI" w:hint="eastAsia"/>
          <w:spacing w:val="9"/>
        </w:rPr>
        <w:t>，本项目园区内仅有一处水景，建议</w:t>
      </w:r>
      <w:r w:rsidRPr="00525639">
        <w:rPr>
          <w:rFonts w:ascii="Microsoft YaHei UI" w:eastAsia="Microsoft YaHei UI" w:hAnsi="Microsoft YaHei UI" w:hint="eastAsia"/>
          <w:b/>
          <w:bCs/>
          <w:spacing w:val="8"/>
          <w:u w:val="single"/>
        </w:rPr>
        <w:t>最大化利用</w:t>
      </w:r>
      <w:r w:rsidRPr="0047008B">
        <w:rPr>
          <w:rFonts w:ascii="Microsoft YaHei UI" w:eastAsia="Microsoft YaHei UI" w:hAnsi="Microsoft YaHei UI" w:hint="eastAsia"/>
          <w:spacing w:val="9"/>
        </w:rPr>
        <w:t>，而不是只能远观</w:t>
      </w:r>
      <w:r w:rsidR="008F7840">
        <w:rPr>
          <w:rFonts w:ascii="Microsoft YaHei UI" w:eastAsia="Microsoft YaHei UI" w:hAnsi="Microsoft YaHei UI" w:hint="eastAsia"/>
          <w:spacing w:val="9"/>
        </w:rPr>
        <w:t>。</w:t>
      </w:r>
    </w:p>
    <w:p w14:paraId="799FE092" w14:textId="17E334A8" w:rsidR="00B65538" w:rsidRDefault="00AC4F5C" w:rsidP="008235E1">
      <w:pPr>
        <w:pStyle w:val="a3"/>
        <w:spacing w:before="0" w:beforeAutospacing="0" w:after="0" w:afterAutospacing="0"/>
        <w:jc w:val="both"/>
        <w:rPr>
          <w:rStyle w:val="a4"/>
          <w:rFonts w:ascii="Microsoft YaHei UI" w:eastAsia="Microsoft YaHei UI" w:hAnsi="Microsoft YaHei UI"/>
          <w:color w:val="FF0000"/>
          <w:spacing w:val="8"/>
          <w:sz w:val="30"/>
          <w:szCs w:val="30"/>
        </w:rPr>
      </w:pPr>
      <w:r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三</w:t>
      </w:r>
      <w:r w:rsidR="00C05090"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、</w:t>
      </w:r>
      <w:r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架空层升级</w:t>
      </w:r>
    </w:p>
    <w:p w14:paraId="4EC46C83" w14:textId="77777777" w:rsidR="00525639" w:rsidRDefault="00EE290F" w:rsidP="00525639">
      <w:pPr>
        <w:pStyle w:val="a3"/>
        <w:spacing w:before="0" w:beforeAutospacing="0" w:after="0" w:afterAutospacing="0"/>
        <w:jc w:val="both"/>
        <w:rPr>
          <w:rStyle w:val="a4"/>
          <w:rFonts w:ascii="Microsoft YaHei UI" w:eastAsia="Microsoft YaHei UI" w:hAnsi="Microsoft YaHei UI"/>
          <w:color w:val="FF0000"/>
          <w:spacing w:val="8"/>
          <w:sz w:val="28"/>
          <w:szCs w:val="28"/>
        </w:rPr>
      </w:pPr>
      <w:r w:rsidRPr="00B65538">
        <w:rPr>
          <w:rStyle w:val="a4"/>
          <w:rFonts w:ascii="Microsoft YaHei UI" w:eastAsia="Microsoft YaHei UI" w:hAnsi="Microsoft YaHei UI" w:hint="eastAsia"/>
          <w:color w:val="FF0000"/>
          <w:spacing w:val="8"/>
          <w:sz w:val="28"/>
          <w:szCs w:val="28"/>
        </w:rPr>
        <w:t>（每幢均有主题且封闭</w:t>
      </w:r>
      <w:r w:rsidR="00B4483E" w:rsidRPr="00B65538">
        <w:rPr>
          <w:rStyle w:val="a4"/>
          <w:rFonts w:ascii="Microsoft YaHei UI" w:eastAsia="Microsoft YaHei UI" w:hAnsi="Microsoft YaHei UI" w:hint="eastAsia"/>
          <w:color w:val="FF0000"/>
          <w:spacing w:val="8"/>
          <w:sz w:val="28"/>
          <w:szCs w:val="28"/>
        </w:rPr>
        <w:t>，主题鲜明有逻辑，分布合理，127主题架空层，346养老母婴</w:t>
      </w:r>
      <w:r w:rsidRPr="00B65538">
        <w:rPr>
          <w:rStyle w:val="a4"/>
          <w:rFonts w:ascii="Microsoft YaHei UI" w:eastAsia="Microsoft YaHei UI" w:hAnsi="Microsoft YaHei UI" w:hint="eastAsia"/>
          <w:color w:val="FF0000"/>
          <w:spacing w:val="8"/>
          <w:sz w:val="28"/>
          <w:szCs w:val="28"/>
        </w:rPr>
        <w:t>）</w:t>
      </w:r>
    </w:p>
    <w:p w14:paraId="02DA67B8" w14:textId="364F1D96" w:rsidR="00B4483E" w:rsidRPr="00525639" w:rsidRDefault="00525639" w:rsidP="008235E1">
      <w:pPr>
        <w:pStyle w:val="a3"/>
        <w:spacing w:before="0" w:beforeAutospacing="0" w:after="0" w:afterAutospacing="0"/>
        <w:jc w:val="both"/>
        <w:rPr>
          <w:rStyle w:val="a4"/>
          <w:rFonts w:ascii="Microsoft YaHei UI" w:eastAsia="Microsoft YaHei UI" w:hAnsi="Microsoft YaHei UI"/>
          <w:b w:val="0"/>
          <w:color w:val="FF0000"/>
          <w:spacing w:val="8"/>
          <w:sz w:val="28"/>
          <w:szCs w:val="30"/>
        </w:rPr>
      </w:pPr>
      <w:r w:rsidRPr="00072B52">
        <w:rPr>
          <w:rStyle w:val="a4"/>
          <w:rFonts w:ascii="Microsoft YaHei UI" w:eastAsia="Microsoft YaHei UI" w:hAnsi="Microsoft YaHei UI" w:hint="eastAsia"/>
          <w:b w:val="0"/>
          <w:color w:val="FF0000"/>
          <w:spacing w:val="8"/>
          <w:sz w:val="28"/>
          <w:szCs w:val="30"/>
        </w:rPr>
        <w:t>要求在</w:t>
      </w:r>
      <w:r w:rsidRPr="00072B52">
        <w:rPr>
          <w:rStyle w:val="a4"/>
          <w:rFonts w:ascii="Microsoft YaHei UI" w:eastAsia="Microsoft YaHei UI" w:hAnsi="Microsoft YaHei UI" w:hint="eastAsia"/>
          <w:color w:val="FF0000"/>
          <w:spacing w:val="8"/>
          <w:sz w:val="28"/>
          <w:szCs w:val="30"/>
        </w:rPr>
        <w:t>1</w:t>
      </w:r>
      <w:r w:rsidRPr="00072B52">
        <w:rPr>
          <w:rStyle w:val="a4"/>
          <w:rFonts w:ascii="Microsoft YaHei UI" w:eastAsia="Microsoft YaHei UI" w:hAnsi="Microsoft YaHei UI"/>
          <w:color w:val="FF0000"/>
          <w:spacing w:val="8"/>
          <w:sz w:val="28"/>
          <w:szCs w:val="30"/>
        </w:rPr>
        <w:t>2</w:t>
      </w:r>
      <w:r w:rsidRPr="00072B52">
        <w:rPr>
          <w:rStyle w:val="a4"/>
          <w:rFonts w:ascii="Microsoft YaHei UI" w:eastAsia="Microsoft YaHei UI" w:hAnsi="Microsoft YaHei UI" w:hint="eastAsia"/>
          <w:color w:val="FF0000"/>
          <w:spacing w:val="8"/>
          <w:sz w:val="28"/>
          <w:szCs w:val="30"/>
        </w:rPr>
        <w:t>月1</w:t>
      </w:r>
      <w:r w:rsidRPr="00072B52">
        <w:rPr>
          <w:rStyle w:val="a4"/>
          <w:rFonts w:ascii="Microsoft YaHei UI" w:eastAsia="Microsoft YaHei UI" w:hAnsi="Microsoft YaHei UI"/>
          <w:color w:val="FF0000"/>
          <w:spacing w:val="8"/>
          <w:sz w:val="28"/>
          <w:szCs w:val="30"/>
        </w:rPr>
        <w:t>5</w:t>
      </w:r>
      <w:r w:rsidRPr="00072B52">
        <w:rPr>
          <w:rStyle w:val="a4"/>
          <w:rFonts w:ascii="Microsoft YaHei UI" w:eastAsia="Microsoft YaHei UI" w:hAnsi="Microsoft YaHei UI" w:hint="eastAsia"/>
          <w:color w:val="FF0000"/>
          <w:spacing w:val="8"/>
          <w:sz w:val="28"/>
          <w:szCs w:val="30"/>
        </w:rPr>
        <w:t>日前</w:t>
      </w:r>
      <w:r w:rsidRPr="00072B52">
        <w:rPr>
          <w:rStyle w:val="a4"/>
          <w:rFonts w:ascii="Microsoft YaHei UI" w:eastAsia="Microsoft YaHei UI" w:hAnsi="Microsoft YaHei UI" w:hint="eastAsia"/>
          <w:b w:val="0"/>
          <w:color w:val="FF0000"/>
          <w:spacing w:val="8"/>
          <w:sz w:val="28"/>
          <w:szCs w:val="30"/>
        </w:rPr>
        <w:t>提供效果图，并反馈落地完成时间</w:t>
      </w:r>
    </w:p>
    <w:p w14:paraId="7DFCE4C1" w14:textId="1F54A3A2" w:rsidR="00914419" w:rsidRDefault="00914419" w:rsidP="008235E1">
      <w:pPr>
        <w:pStyle w:val="a3"/>
        <w:spacing w:before="0" w:beforeAutospacing="0" w:after="0" w:afterAutospacing="0"/>
        <w:jc w:val="both"/>
        <w:rPr>
          <w:rFonts w:ascii="Microsoft YaHei UI" w:eastAsia="Microsoft YaHei UI" w:hAnsi="Microsoft YaHei UI"/>
          <w:b/>
          <w:bCs/>
          <w:spacing w:val="9"/>
          <w:sz w:val="26"/>
          <w:szCs w:val="26"/>
          <w:highlight w:val="yellow"/>
          <w:u w:val="single"/>
        </w:rPr>
      </w:pPr>
      <w:r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（一）</w:t>
      </w:r>
      <w:r w:rsidR="004B6275" w:rsidRPr="004B6275">
        <w:rPr>
          <w:rFonts w:ascii="Microsoft YaHei UI" w:eastAsia="Microsoft YaHei UI" w:hAnsi="Microsoft YaHei UI"/>
          <w:b/>
          <w:bCs/>
          <w:spacing w:val="9"/>
          <w:sz w:val="26"/>
          <w:szCs w:val="26"/>
          <w:highlight w:val="yellow"/>
          <w:u w:val="single"/>
        </w:rPr>
        <w:t>目前情况</w:t>
      </w:r>
      <w:r w:rsidR="004B6275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：</w:t>
      </w:r>
    </w:p>
    <w:p w14:paraId="2971F364" w14:textId="77777777" w:rsidR="00914419" w:rsidRDefault="00B65617" w:rsidP="00914419">
      <w:pPr>
        <w:pStyle w:val="a3"/>
        <w:numPr>
          <w:ilvl w:val="0"/>
          <w:numId w:val="23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</w:rPr>
      </w:pPr>
      <w:r w:rsidRPr="00914419">
        <w:rPr>
          <w:rFonts w:ascii="Microsoft YaHei UI" w:eastAsia="Microsoft YaHei UI" w:hAnsi="Microsoft YaHei UI" w:hint="eastAsia"/>
          <w:spacing w:val="8"/>
        </w:rPr>
        <w:t>给出的</w:t>
      </w:r>
      <w:r w:rsidR="004B6275" w:rsidRPr="00914419">
        <w:rPr>
          <w:rFonts w:ascii="Microsoft YaHei UI" w:eastAsia="Microsoft YaHei UI" w:hAnsi="Microsoft YaHei UI" w:hint="eastAsia"/>
          <w:spacing w:val="8"/>
        </w:rPr>
        <w:t>方案简单</w:t>
      </w:r>
      <w:r w:rsidR="00EE7F70" w:rsidRPr="00914419">
        <w:rPr>
          <w:rFonts w:ascii="Microsoft YaHei UI" w:eastAsia="Microsoft YaHei UI" w:hAnsi="Microsoft YaHei UI" w:hint="eastAsia"/>
          <w:spacing w:val="8"/>
        </w:rPr>
        <w:t>敷衍，毫无品质感可言，与周边同项目小区差之甚远。</w:t>
      </w:r>
    </w:p>
    <w:p w14:paraId="037A01EF" w14:textId="277AB4AC" w:rsidR="004B6275" w:rsidRPr="00914419" w:rsidRDefault="004B6275" w:rsidP="00914419">
      <w:pPr>
        <w:pStyle w:val="a3"/>
        <w:numPr>
          <w:ilvl w:val="0"/>
          <w:numId w:val="23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</w:rPr>
      </w:pPr>
      <w:r w:rsidRPr="00914419">
        <w:rPr>
          <w:rFonts w:ascii="Microsoft YaHei UI" w:eastAsia="Microsoft YaHei UI" w:hAnsi="Microsoft YaHei UI" w:hint="eastAsia"/>
          <w:spacing w:val="8"/>
        </w:rPr>
        <w:t>与此前宣传</w:t>
      </w:r>
      <w:r w:rsidR="00EE7F70" w:rsidRPr="00914419">
        <w:rPr>
          <w:rFonts w:ascii="Microsoft YaHei UI" w:eastAsia="Microsoft YaHei UI" w:hAnsi="Microsoft YaHei UI" w:hint="eastAsia"/>
          <w:spacing w:val="8"/>
        </w:rPr>
        <w:t>说法不符（每个楼层均设有主题架空层）见下图。</w:t>
      </w:r>
    </w:p>
    <w:p w14:paraId="51EF559B" w14:textId="142EC5F5" w:rsidR="002F298F" w:rsidRDefault="00EE290F" w:rsidP="005F021E">
      <w:pPr>
        <w:pStyle w:val="a3"/>
        <w:spacing w:before="0" w:beforeAutospacing="0" w:after="0" w:afterAutospacing="0"/>
        <w:jc w:val="center"/>
        <w:rPr>
          <w:rFonts w:ascii="Microsoft YaHei UI" w:eastAsia="Microsoft YaHei UI" w:hAnsi="Microsoft YaHei UI"/>
          <w:b/>
          <w:bCs/>
          <w:spacing w:val="8"/>
          <w:sz w:val="26"/>
          <w:szCs w:val="26"/>
        </w:rPr>
      </w:pPr>
      <w:r w:rsidRPr="00EE290F">
        <w:rPr>
          <w:rFonts w:ascii="Microsoft YaHei UI" w:eastAsia="Microsoft YaHei UI" w:hAnsi="Microsoft YaHei UI"/>
          <w:b/>
          <w:bCs/>
          <w:noProof/>
          <w:spacing w:val="8"/>
          <w:sz w:val="26"/>
          <w:szCs w:val="26"/>
        </w:rPr>
        <w:drawing>
          <wp:inline distT="0" distB="0" distL="0" distR="0" wp14:anchorId="75BEF346" wp14:editId="28D57ABE">
            <wp:extent cx="2685556" cy="1990725"/>
            <wp:effectExtent l="0" t="0" r="635" b="0"/>
            <wp:docPr id="149819869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556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298F" w:rsidRPr="002F298F">
        <w:rPr>
          <w:rFonts w:ascii="Microsoft YaHei UI" w:eastAsia="Microsoft YaHei UI" w:hAnsi="Microsoft YaHei UI"/>
          <w:b/>
          <w:bCs/>
          <w:noProof/>
          <w:spacing w:val="8"/>
          <w:sz w:val="26"/>
          <w:szCs w:val="26"/>
        </w:rPr>
        <w:drawing>
          <wp:inline distT="0" distB="0" distL="0" distR="0" wp14:anchorId="71682BE9" wp14:editId="394EE6B6">
            <wp:extent cx="2542540" cy="1849544"/>
            <wp:effectExtent l="0" t="0" r="0" b="6350"/>
            <wp:docPr id="174065267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184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CFFE6" w14:textId="77777777" w:rsidR="00525639" w:rsidRPr="005F021E" w:rsidRDefault="00525639" w:rsidP="005F021E">
      <w:pPr>
        <w:pStyle w:val="a3"/>
        <w:spacing w:before="0" w:beforeAutospacing="0" w:after="0" w:afterAutospacing="0"/>
        <w:jc w:val="center"/>
        <w:rPr>
          <w:rFonts w:ascii="Microsoft YaHei UI" w:eastAsia="Microsoft YaHei UI" w:hAnsi="Microsoft YaHei UI" w:hint="eastAsia"/>
          <w:b/>
          <w:bCs/>
          <w:spacing w:val="8"/>
          <w:sz w:val="26"/>
          <w:szCs w:val="26"/>
        </w:rPr>
      </w:pPr>
    </w:p>
    <w:p w14:paraId="350834A3" w14:textId="2D106E2E" w:rsidR="00EE290F" w:rsidRPr="002F298F" w:rsidRDefault="00914419" w:rsidP="00EE290F">
      <w:pPr>
        <w:pStyle w:val="a3"/>
        <w:spacing w:before="0" w:beforeAutospacing="0" w:after="0" w:afterAutospacing="0"/>
        <w:rPr>
          <w:rFonts w:ascii="Microsoft YaHei UI" w:eastAsia="Microsoft YaHei UI" w:hAnsi="Microsoft YaHei UI"/>
          <w:b/>
          <w:bCs/>
          <w:spacing w:val="9"/>
          <w:sz w:val="26"/>
          <w:szCs w:val="26"/>
          <w:highlight w:val="yellow"/>
          <w:u w:val="single"/>
        </w:rPr>
      </w:pPr>
      <w:r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lastRenderedPageBreak/>
        <w:t>（二）</w:t>
      </w:r>
      <w:r w:rsidR="00EE7F70" w:rsidRPr="002F298F">
        <w:rPr>
          <w:rFonts w:ascii="Microsoft YaHei UI" w:eastAsia="Microsoft YaHei UI" w:hAnsi="Microsoft YaHei UI" w:hint="eastAsia"/>
          <w:b/>
          <w:bCs/>
          <w:spacing w:val="9"/>
          <w:sz w:val="26"/>
          <w:szCs w:val="26"/>
          <w:highlight w:val="yellow"/>
          <w:u w:val="single"/>
        </w:rPr>
        <w:t>提升要求：</w:t>
      </w:r>
    </w:p>
    <w:p w14:paraId="154F956F" w14:textId="77777777" w:rsidR="002F298F" w:rsidRPr="002F298F" w:rsidRDefault="00AC4F5C" w:rsidP="002F298F">
      <w:pPr>
        <w:pStyle w:val="a3"/>
        <w:numPr>
          <w:ilvl w:val="0"/>
          <w:numId w:val="8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原定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1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，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2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，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7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号楼设置主题架空层，</w:t>
      </w:r>
      <w:r w:rsidRPr="00846047">
        <w:rPr>
          <w:rFonts w:ascii="Microsoft YaHei UI" w:eastAsia="Microsoft YaHei UI" w:hAnsi="Microsoft YaHei UI" w:hint="eastAsia"/>
          <w:b/>
          <w:bCs/>
          <w:spacing w:val="8"/>
          <w:sz w:val="26"/>
          <w:szCs w:val="26"/>
          <w:u w:val="single"/>
        </w:rPr>
        <w:t>不接受敞开式架空层，</w:t>
      </w:r>
      <w:r w:rsidR="002F298F" w:rsidRPr="00846047">
        <w:rPr>
          <w:rFonts w:ascii="Microsoft YaHei UI" w:eastAsia="Microsoft YaHei UI" w:hAnsi="Microsoft YaHei UI" w:hint="eastAsia"/>
          <w:b/>
          <w:bCs/>
          <w:spacing w:val="8"/>
          <w:sz w:val="26"/>
          <w:szCs w:val="26"/>
          <w:u w:val="single"/>
        </w:rPr>
        <w:t>必须</w:t>
      </w:r>
      <w:r w:rsidRPr="00846047">
        <w:rPr>
          <w:rFonts w:ascii="Microsoft YaHei UI" w:eastAsia="Microsoft YaHei UI" w:hAnsi="Microsoft YaHei UI" w:hint="eastAsia"/>
          <w:b/>
          <w:bCs/>
          <w:spacing w:val="8"/>
          <w:sz w:val="26"/>
          <w:szCs w:val="26"/>
          <w:u w:val="single"/>
        </w:rPr>
        <w:t>封闭。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3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，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4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、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5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，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6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号楼同步做架空层提升，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3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，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4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号楼增设主题架空层，增设婴幼儿活动空间。</w:t>
      </w:r>
    </w:p>
    <w:p w14:paraId="13361727" w14:textId="40222F6E" w:rsidR="002F298F" w:rsidRPr="00B65617" w:rsidRDefault="00AC4F5C" w:rsidP="00B65617">
      <w:pPr>
        <w:pStyle w:val="a3"/>
        <w:numPr>
          <w:ilvl w:val="0"/>
          <w:numId w:val="8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考虑到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5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，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6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栋楼可用架空层面积较小，例如增加</w:t>
      </w:r>
      <w:r w:rsidRPr="002F298F">
        <w:rPr>
          <w:rFonts w:ascii="Microsoft YaHei UI" w:eastAsia="Microsoft YaHei UI" w:hAnsi="Microsoft YaHei UI" w:hint="eastAsia"/>
          <w:spacing w:val="9"/>
          <w:sz w:val="26"/>
          <w:szCs w:val="26"/>
        </w:rPr>
        <w:t>健身房，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阅读空间，地台，岩板桌凳，成品墙柜，沙发，</w:t>
      </w:r>
      <w:r w:rsidRPr="002F298F">
        <w:rPr>
          <w:rFonts w:ascii="Microsoft YaHei UI" w:eastAsia="Microsoft YaHei UI" w:hAnsi="Microsoft YaHei UI" w:hint="eastAsia"/>
          <w:spacing w:val="9"/>
          <w:sz w:val="26"/>
          <w:szCs w:val="26"/>
        </w:rPr>
        <w:t>乒乓球桌</w:t>
      </w:r>
      <w:r w:rsidRPr="002F298F">
        <w:rPr>
          <w:rFonts w:ascii="Microsoft YaHei UI" w:eastAsia="Microsoft YaHei UI" w:hAnsi="Microsoft YaHei UI" w:hint="eastAsia"/>
          <w:spacing w:val="8"/>
          <w:sz w:val="26"/>
          <w:szCs w:val="26"/>
        </w:rPr>
        <w:t>等。</w:t>
      </w:r>
    </w:p>
    <w:p w14:paraId="06D2716C" w14:textId="652AAB7A" w:rsidR="002F298F" w:rsidRDefault="002F298F" w:rsidP="002F298F">
      <w:pPr>
        <w:pStyle w:val="a3"/>
        <w:spacing w:before="0" w:beforeAutospacing="0" w:after="0" w:afterAutospacing="0"/>
        <w:jc w:val="both"/>
        <w:rPr>
          <w:rFonts w:ascii="Microsoft YaHei UI" w:eastAsia="Microsoft YaHei UI" w:hAnsi="Microsoft YaHei UI"/>
          <w:b/>
          <w:bCs/>
          <w:spacing w:val="8"/>
          <w:sz w:val="26"/>
          <w:szCs w:val="26"/>
          <w:u w:val="single"/>
        </w:rPr>
      </w:pPr>
      <w:r w:rsidRPr="002F298F">
        <w:rPr>
          <w:rFonts w:ascii="Microsoft YaHei UI" w:eastAsia="Microsoft YaHei UI" w:hAnsi="Microsoft YaHei UI" w:hint="eastAsia"/>
          <w:b/>
          <w:bCs/>
          <w:spacing w:val="8"/>
          <w:sz w:val="26"/>
          <w:szCs w:val="26"/>
          <w:highlight w:val="yellow"/>
          <w:u w:val="single"/>
        </w:rPr>
        <w:t>参考案例：</w:t>
      </w:r>
    </w:p>
    <w:p w14:paraId="1B948C62" w14:textId="77777777" w:rsidR="00FC2262" w:rsidRDefault="00FC2262" w:rsidP="00FC2262">
      <w:pPr>
        <w:pStyle w:val="a3"/>
        <w:spacing w:before="0" w:beforeAutospacing="0" w:after="0" w:afterAutospacing="0"/>
        <w:jc w:val="center"/>
        <w:rPr>
          <w:rFonts w:ascii="Microsoft YaHei UI" w:eastAsia="Microsoft YaHei UI" w:hAnsi="Microsoft YaHei UI"/>
          <w:b/>
          <w:bCs/>
          <w:spacing w:val="9"/>
          <w:sz w:val="18"/>
          <w:szCs w:val="18"/>
          <w:u w:val="single"/>
        </w:rPr>
      </w:pPr>
      <w:r w:rsidRPr="00525639">
        <w:rPr>
          <w:rFonts w:ascii="Microsoft YaHei UI" w:eastAsia="Microsoft YaHei UI" w:hAnsi="Microsoft YaHei UI"/>
          <w:b/>
          <w:bCs/>
          <w:noProof/>
          <w:spacing w:val="9"/>
          <w:sz w:val="18"/>
          <w:szCs w:val="18"/>
          <w:u w:val="single"/>
        </w:rPr>
        <w:drawing>
          <wp:inline distT="0" distB="0" distL="0" distR="0" wp14:anchorId="4E3976D7" wp14:editId="0D90E8FB">
            <wp:extent cx="5274310" cy="2970491"/>
            <wp:effectExtent l="0" t="0" r="2540" b="1905"/>
            <wp:docPr id="10" name="图片 10" descr="C:\Users\zhashuangyan\Pictures\1\mmexport1733301360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hashuangyan\Pictures\1\mmexport1733301360490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7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157DD" w14:textId="2008606C" w:rsidR="00FC2262" w:rsidRPr="00FC2262" w:rsidRDefault="00FC2262" w:rsidP="00FC2262">
      <w:pPr>
        <w:pStyle w:val="a3"/>
        <w:spacing w:before="0" w:beforeAutospacing="0" w:after="0" w:afterAutospacing="0"/>
        <w:jc w:val="center"/>
        <w:rPr>
          <w:rFonts w:ascii="Microsoft YaHei UI" w:eastAsia="Microsoft YaHei UI" w:hAnsi="Microsoft YaHei UI" w:hint="eastAsia"/>
          <w:b/>
          <w:bCs/>
          <w:spacing w:val="9"/>
          <w:sz w:val="18"/>
          <w:szCs w:val="18"/>
          <w:u w:val="single"/>
        </w:rPr>
      </w:pPr>
      <w:r>
        <w:rPr>
          <w:rFonts w:ascii="Microsoft YaHei UI" w:eastAsia="Microsoft YaHei UI" w:hAnsi="Microsoft YaHei UI" w:hint="eastAsia"/>
          <w:b/>
          <w:bCs/>
          <w:spacing w:val="9"/>
          <w:sz w:val="18"/>
          <w:szCs w:val="18"/>
          <w:u w:val="single"/>
        </w:rPr>
        <w:t>参考案例：</w:t>
      </w:r>
      <w:r>
        <w:rPr>
          <w:rFonts w:ascii="Microsoft YaHei UI" w:eastAsia="Microsoft YaHei UI" w:hAnsi="Microsoft YaHei UI" w:hint="eastAsia"/>
          <w:b/>
          <w:bCs/>
          <w:spacing w:val="9"/>
          <w:sz w:val="18"/>
          <w:szCs w:val="18"/>
          <w:u w:val="single"/>
        </w:rPr>
        <w:t>架空层主题</w:t>
      </w:r>
      <w:r>
        <w:rPr>
          <w:rFonts w:ascii="Microsoft YaHei UI" w:eastAsia="Microsoft YaHei UI" w:hAnsi="Microsoft YaHei UI" w:hint="eastAsia"/>
          <w:b/>
          <w:bCs/>
          <w:spacing w:val="9"/>
          <w:sz w:val="18"/>
          <w:szCs w:val="18"/>
          <w:u w:val="single"/>
        </w:rPr>
        <w:t>设置</w:t>
      </w:r>
    </w:p>
    <w:p w14:paraId="6CA2E48A" w14:textId="48E1ECE4" w:rsidR="00EE7F70" w:rsidRDefault="00EE7F70" w:rsidP="00EE7F70">
      <w:pPr>
        <w:pStyle w:val="a3"/>
        <w:spacing w:before="0" w:beforeAutospacing="0" w:after="0" w:afterAutospacing="0"/>
        <w:jc w:val="center"/>
        <w:rPr>
          <w:noProof/>
        </w:rPr>
      </w:pPr>
      <w:r w:rsidRPr="00EE7F70">
        <w:rPr>
          <w:rFonts w:ascii="Microsoft YaHei UI" w:eastAsia="Microsoft YaHei UI" w:hAnsi="Microsoft YaHei UI"/>
          <w:noProof/>
          <w:spacing w:val="8"/>
          <w:sz w:val="26"/>
          <w:szCs w:val="26"/>
        </w:rPr>
        <w:drawing>
          <wp:inline distT="0" distB="0" distL="0" distR="0" wp14:anchorId="4E4DF929" wp14:editId="70038127">
            <wp:extent cx="2466760" cy="2101850"/>
            <wp:effectExtent l="0" t="0" r="0" b="0"/>
            <wp:docPr id="39528553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860" cy="2109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5465FB" wp14:editId="3E35848C">
            <wp:extent cx="2638425" cy="2093650"/>
            <wp:effectExtent l="0" t="0" r="0" b="1905"/>
            <wp:docPr id="8273889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388923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42572" cy="2096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79106" w14:textId="690772B0" w:rsidR="004D7950" w:rsidRPr="004D7950" w:rsidRDefault="004D7950" w:rsidP="00EE7F70">
      <w:pPr>
        <w:pStyle w:val="a3"/>
        <w:spacing w:before="0" w:beforeAutospacing="0" w:after="0" w:afterAutospacing="0"/>
        <w:jc w:val="center"/>
        <w:rPr>
          <w:rFonts w:ascii="Microsoft YaHei UI" w:eastAsia="Microsoft YaHei UI" w:hAnsi="Microsoft YaHei UI"/>
          <w:b/>
          <w:bCs/>
          <w:spacing w:val="9"/>
          <w:sz w:val="18"/>
          <w:szCs w:val="18"/>
          <w:u w:val="single"/>
        </w:rPr>
      </w:pPr>
      <w:r>
        <w:rPr>
          <w:rFonts w:ascii="Microsoft YaHei UI" w:eastAsia="Microsoft YaHei UI" w:hAnsi="Microsoft YaHei UI" w:hint="eastAsia"/>
          <w:b/>
          <w:bCs/>
          <w:spacing w:val="9"/>
          <w:sz w:val="18"/>
          <w:szCs w:val="18"/>
          <w:u w:val="single"/>
        </w:rPr>
        <w:t>参考案例：</w:t>
      </w:r>
      <w:r w:rsidRPr="004D7950">
        <w:rPr>
          <w:rFonts w:ascii="Microsoft YaHei UI" w:eastAsia="Microsoft YaHei UI" w:hAnsi="Microsoft YaHei UI" w:hint="eastAsia"/>
          <w:b/>
          <w:bCs/>
          <w:spacing w:val="9"/>
          <w:sz w:val="18"/>
          <w:szCs w:val="18"/>
          <w:u w:val="single"/>
        </w:rPr>
        <w:t>儿童区域</w:t>
      </w:r>
    </w:p>
    <w:p w14:paraId="5EB1CED6" w14:textId="0DA6FE61" w:rsidR="004D7950" w:rsidRDefault="004D7950" w:rsidP="004D7950">
      <w:pPr>
        <w:pStyle w:val="a3"/>
        <w:spacing w:before="0" w:beforeAutospacing="0" w:after="0" w:afterAutospacing="0"/>
        <w:rPr>
          <w:noProof/>
        </w:rPr>
      </w:pPr>
      <w:r w:rsidRPr="004D7950">
        <w:rPr>
          <w:noProof/>
        </w:rPr>
        <w:lastRenderedPageBreak/>
        <w:drawing>
          <wp:inline distT="0" distB="0" distL="0" distR="0" wp14:anchorId="43857490" wp14:editId="41F3D897">
            <wp:extent cx="2506980" cy="1852014"/>
            <wp:effectExtent l="0" t="0" r="7620" b="0"/>
            <wp:docPr id="162681102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185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7950">
        <w:rPr>
          <w:noProof/>
        </w:rPr>
        <w:t xml:space="preserve"> </w:t>
      </w:r>
      <w:r>
        <w:rPr>
          <w:noProof/>
        </w:rPr>
        <w:drawing>
          <wp:inline distT="0" distB="0" distL="0" distR="0" wp14:anchorId="2F8A86FC" wp14:editId="71501A4C">
            <wp:extent cx="2628900" cy="1827131"/>
            <wp:effectExtent l="0" t="0" r="0" b="1905"/>
            <wp:docPr id="20448311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83110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43870" cy="183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7E590" w14:textId="22F5B3BA" w:rsidR="004D7950" w:rsidRDefault="004D7950" w:rsidP="004D7950">
      <w:pPr>
        <w:pStyle w:val="a3"/>
        <w:spacing w:before="0" w:beforeAutospacing="0" w:after="0" w:afterAutospacing="0"/>
        <w:jc w:val="center"/>
        <w:rPr>
          <w:rFonts w:ascii="Microsoft YaHei UI" w:eastAsia="Microsoft YaHei UI" w:hAnsi="Microsoft YaHei UI"/>
          <w:b/>
          <w:bCs/>
          <w:spacing w:val="9"/>
          <w:sz w:val="18"/>
          <w:szCs w:val="18"/>
          <w:u w:val="single"/>
        </w:rPr>
      </w:pPr>
      <w:r>
        <w:rPr>
          <w:rFonts w:ascii="Microsoft YaHei UI" w:eastAsia="Microsoft YaHei UI" w:hAnsi="Microsoft YaHei UI" w:hint="eastAsia"/>
          <w:b/>
          <w:bCs/>
          <w:spacing w:val="9"/>
          <w:sz w:val="18"/>
          <w:szCs w:val="18"/>
          <w:u w:val="single"/>
        </w:rPr>
        <w:t>参考案例：</w:t>
      </w:r>
      <w:r w:rsidRPr="004D7950">
        <w:rPr>
          <w:rFonts w:ascii="Microsoft YaHei UI" w:eastAsia="Microsoft YaHei UI" w:hAnsi="Microsoft YaHei UI" w:hint="eastAsia"/>
          <w:b/>
          <w:bCs/>
          <w:spacing w:val="9"/>
          <w:sz w:val="18"/>
          <w:szCs w:val="18"/>
          <w:u w:val="single"/>
        </w:rPr>
        <w:t>健身及阅读空间</w:t>
      </w:r>
    </w:p>
    <w:p w14:paraId="3363E22D" w14:textId="77777777" w:rsidR="00184D30" w:rsidRPr="00184D30" w:rsidRDefault="00184D30" w:rsidP="00525639">
      <w:pPr>
        <w:pStyle w:val="a3"/>
        <w:spacing w:before="0" w:beforeAutospacing="0" w:after="0" w:afterAutospacing="0"/>
        <w:jc w:val="center"/>
        <w:rPr>
          <w:rFonts w:ascii="Microsoft YaHei UI" w:eastAsia="Microsoft YaHei UI" w:hAnsi="Microsoft YaHei UI" w:hint="eastAsia"/>
          <w:b/>
          <w:bCs/>
          <w:spacing w:val="9"/>
          <w:sz w:val="18"/>
          <w:szCs w:val="18"/>
          <w:u w:val="single"/>
        </w:rPr>
      </w:pPr>
    </w:p>
    <w:p w14:paraId="4F69F8CE" w14:textId="77777777" w:rsidR="00C05090" w:rsidRDefault="00C05090" w:rsidP="00EE7F70">
      <w:pPr>
        <w:pStyle w:val="a3"/>
        <w:spacing w:before="0" w:beforeAutospacing="0" w:after="0" w:afterAutospacing="0"/>
        <w:jc w:val="center"/>
        <w:rPr>
          <w:noProof/>
        </w:rPr>
      </w:pPr>
    </w:p>
    <w:p w14:paraId="79A5B06B" w14:textId="09B186F8" w:rsidR="00FF0E44" w:rsidRDefault="0047008B">
      <w:pPr>
        <w:pStyle w:val="a3"/>
        <w:spacing w:before="0" w:beforeAutospacing="0" w:after="0" w:afterAutospacing="0"/>
        <w:jc w:val="both"/>
        <w:rPr>
          <w:rStyle w:val="a4"/>
          <w:rFonts w:ascii="Microsoft YaHei UI" w:eastAsia="Microsoft YaHei UI" w:hAnsi="Microsoft YaHei UI"/>
          <w:color w:val="FF0000"/>
          <w:spacing w:val="8"/>
          <w:sz w:val="30"/>
          <w:szCs w:val="30"/>
        </w:rPr>
      </w:pPr>
      <w:r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三、</w:t>
      </w:r>
      <w:r w:rsidR="00FF0E44"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北门</w:t>
      </w:r>
      <w:r w:rsidRPr="0047008B"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物业用房</w:t>
      </w:r>
      <w:r w:rsidR="00FF0E44"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经营用房问题</w:t>
      </w:r>
    </w:p>
    <w:p w14:paraId="29E21646" w14:textId="6942CD51" w:rsidR="0099326F" w:rsidRPr="00FF0E44" w:rsidRDefault="00FF0E44" w:rsidP="00FF0E44">
      <w:pPr>
        <w:pStyle w:val="a3"/>
        <w:numPr>
          <w:ilvl w:val="0"/>
          <w:numId w:val="15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b/>
          <w:bCs/>
          <w:spacing w:val="8"/>
          <w:sz w:val="26"/>
          <w:szCs w:val="26"/>
          <w:u w:val="single"/>
        </w:rPr>
      </w:pPr>
      <w:r w:rsidRPr="00FF0E44">
        <w:rPr>
          <w:rFonts w:ascii="Microsoft YaHei UI" w:eastAsia="Microsoft YaHei UI" w:hAnsi="Microsoft YaHei UI" w:hint="eastAsia"/>
          <w:b/>
          <w:bCs/>
          <w:spacing w:val="8"/>
          <w:sz w:val="26"/>
          <w:szCs w:val="26"/>
          <w:u w:val="single"/>
        </w:rPr>
        <w:t>要求</w:t>
      </w:r>
      <w:r w:rsidR="0047008B" w:rsidRPr="00FF0E44">
        <w:rPr>
          <w:rFonts w:ascii="Microsoft YaHei UI" w:eastAsia="Microsoft YaHei UI" w:hAnsi="Microsoft YaHei UI" w:hint="eastAsia"/>
          <w:b/>
          <w:bCs/>
          <w:spacing w:val="8"/>
          <w:sz w:val="26"/>
          <w:szCs w:val="26"/>
          <w:u w:val="single"/>
        </w:rPr>
        <w:t>减半给主题活动中心</w:t>
      </w:r>
      <w:r w:rsidRPr="00FF0E44">
        <w:rPr>
          <w:rFonts w:ascii="Microsoft YaHei UI" w:eastAsia="Microsoft YaHei UI" w:hAnsi="Microsoft YaHei UI" w:hint="eastAsia"/>
          <w:b/>
          <w:bCs/>
          <w:spacing w:val="8"/>
          <w:sz w:val="26"/>
          <w:szCs w:val="26"/>
          <w:u w:val="single"/>
        </w:rPr>
        <w:t>，</w:t>
      </w:r>
      <w:r w:rsidR="0047008B" w:rsidRPr="00FF0E44">
        <w:rPr>
          <w:rFonts w:ascii="Microsoft YaHei UI" w:eastAsia="Microsoft YaHei UI" w:hAnsi="Microsoft YaHei UI" w:hint="eastAsia"/>
          <w:b/>
          <w:bCs/>
          <w:spacing w:val="8"/>
          <w:sz w:val="26"/>
          <w:szCs w:val="26"/>
          <w:u w:val="single"/>
        </w:rPr>
        <w:t>升级软装和硬装部分兼顾物业办公和业主休息（</w:t>
      </w:r>
      <w:r w:rsidRPr="00FF0E44">
        <w:rPr>
          <w:rFonts w:ascii="Microsoft YaHei UI" w:eastAsia="Microsoft YaHei UI" w:hAnsi="Microsoft YaHei UI" w:hint="eastAsia"/>
          <w:b/>
          <w:bCs/>
          <w:spacing w:val="8"/>
          <w:sz w:val="26"/>
          <w:szCs w:val="26"/>
          <w:u w:val="single"/>
        </w:rPr>
        <w:t>可</w:t>
      </w:r>
      <w:r w:rsidR="0047008B" w:rsidRPr="00FF0E44">
        <w:rPr>
          <w:rFonts w:ascii="Microsoft YaHei UI" w:eastAsia="Microsoft YaHei UI" w:hAnsi="Microsoft YaHei UI" w:hint="eastAsia"/>
          <w:b/>
          <w:bCs/>
          <w:spacing w:val="8"/>
          <w:sz w:val="26"/>
          <w:szCs w:val="26"/>
          <w:u w:val="single"/>
        </w:rPr>
        <w:t>参考原先售楼处布置风格）</w:t>
      </w:r>
    </w:p>
    <w:p w14:paraId="42C579DF" w14:textId="77777777" w:rsidR="00FF0E44" w:rsidRDefault="00FF0E44" w:rsidP="00FF0E44">
      <w:pPr>
        <w:pStyle w:val="a3"/>
        <w:numPr>
          <w:ilvl w:val="0"/>
          <w:numId w:val="15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9"/>
          <w:sz w:val="26"/>
          <w:szCs w:val="26"/>
        </w:rPr>
      </w:pPr>
      <w:r>
        <w:rPr>
          <w:rFonts w:ascii="Microsoft YaHei UI" w:eastAsia="Microsoft YaHei UI" w:hAnsi="Microsoft YaHei UI" w:hint="eastAsia"/>
          <w:spacing w:val="8"/>
          <w:sz w:val="26"/>
          <w:szCs w:val="26"/>
        </w:rPr>
        <w:t>物业经营用房（原售楼处）、配电房、开闭所等顶屋面升级：混凝土裸面与整体景观不协调，且屋面不平整，积水；建议采用与整体景观适配的面层砖或者其他材料升级，如不同颜色的胶粘石。</w:t>
      </w:r>
    </w:p>
    <w:p w14:paraId="2CE13C41" w14:textId="77777777" w:rsidR="00FF0E44" w:rsidRDefault="00FF0E44" w:rsidP="00FF0E44">
      <w:pPr>
        <w:pStyle w:val="a3"/>
        <w:numPr>
          <w:ilvl w:val="0"/>
          <w:numId w:val="15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9"/>
          <w:sz w:val="26"/>
          <w:szCs w:val="26"/>
        </w:rPr>
      </w:pPr>
      <w:r w:rsidRPr="00D20A9A">
        <w:rPr>
          <w:rFonts w:ascii="Microsoft YaHei UI" w:eastAsia="Microsoft YaHei UI" w:hAnsi="Microsoft YaHei UI" w:hint="eastAsia"/>
          <w:spacing w:val="8"/>
          <w:sz w:val="26"/>
          <w:szCs w:val="26"/>
        </w:rPr>
        <w:t>物业用房背面地被过于单一，格栅内外过于通透，缺少植物遮挡，不能保证业主私密性。地库入口背面缺少植物遮挡。配电房周边不利因素遮蔽不足。</w:t>
      </w:r>
    </w:p>
    <w:p w14:paraId="57D144BB" w14:textId="77777777" w:rsidR="00FF0E44" w:rsidRDefault="00FF0E44" w:rsidP="00FF0E44">
      <w:pPr>
        <w:pStyle w:val="a3"/>
        <w:numPr>
          <w:ilvl w:val="0"/>
          <w:numId w:val="15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9"/>
          <w:sz w:val="26"/>
          <w:szCs w:val="26"/>
        </w:rPr>
      </w:pPr>
      <w:r w:rsidRPr="00D20A9A">
        <w:rPr>
          <w:rFonts w:ascii="Microsoft YaHei UI" w:eastAsia="Microsoft YaHei UI" w:hAnsi="Microsoft YaHei UI" w:hint="eastAsia"/>
          <w:spacing w:val="9"/>
          <w:sz w:val="26"/>
          <w:szCs w:val="26"/>
        </w:rPr>
        <w:t>外围沥青路面及停车位建议，增加与项目有关的趣味地面划线。例如：项目案名、项目logo、指向引导等。</w:t>
      </w:r>
    </w:p>
    <w:p w14:paraId="12469FD7" w14:textId="77777777" w:rsidR="00FF0E44" w:rsidRDefault="00FF0E44" w:rsidP="00FF0E44">
      <w:pPr>
        <w:pStyle w:val="a3"/>
        <w:numPr>
          <w:ilvl w:val="0"/>
          <w:numId w:val="15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9"/>
          <w:sz w:val="26"/>
          <w:szCs w:val="26"/>
        </w:rPr>
      </w:pPr>
      <w:r w:rsidRPr="00D20A9A">
        <w:rPr>
          <w:rFonts w:ascii="Microsoft YaHei UI" w:eastAsia="Microsoft YaHei UI" w:hAnsi="Microsoft YaHei UI" w:hint="eastAsia"/>
          <w:spacing w:val="9"/>
          <w:sz w:val="26"/>
          <w:szCs w:val="26"/>
        </w:rPr>
        <w:t>非机动车出入口需增加雨棚。</w:t>
      </w:r>
    </w:p>
    <w:p w14:paraId="66215096" w14:textId="7C67E5A0" w:rsidR="00A57EBB" w:rsidRDefault="00FF0E44" w:rsidP="00A57EBB">
      <w:pPr>
        <w:pStyle w:val="a3"/>
        <w:numPr>
          <w:ilvl w:val="0"/>
          <w:numId w:val="15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9"/>
          <w:sz w:val="26"/>
          <w:szCs w:val="26"/>
        </w:rPr>
      </w:pPr>
      <w:r w:rsidRPr="00D20A9A">
        <w:rPr>
          <w:rFonts w:ascii="Microsoft YaHei UI" w:eastAsia="Microsoft YaHei UI" w:hAnsi="Microsoft YaHei UI" w:hint="eastAsia"/>
          <w:spacing w:val="9"/>
          <w:sz w:val="26"/>
          <w:szCs w:val="26"/>
        </w:rPr>
        <w:t>垃圾回收点，沙盘显示没遮蔽，建议植物围合遮蔽，并设置好垃圾分类、排水和拖把池。</w:t>
      </w:r>
    </w:p>
    <w:p w14:paraId="716755A1" w14:textId="5DBCD119" w:rsidR="00FC2262" w:rsidRDefault="00FC2262" w:rsidP="00FC2262">
      <w:pPr>
        <w:pStyle w:val="a3"/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9"/>
          <w:sz w:val="26"/>
          <w:szCs w:val="26"/>
        </w:rPr>
      </w:pPr>
    </w:p>
    <w:p w14:paraId="2FAE9A87" w14:textId="586AFCD7" w:rsidR="00FC2262" w:rsidRDefault="00FC2262" w:rsidP="00FC2262">
      <w:pPr>
        <w:pStyle w:val="a3"/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9"/>
          <w:sz w:val="26"/>
          <w:szCs w:val="26"/>
        </w:rPr>
      </w:pPr>
    </w:p>
    <w:p w14:paraId="19B460F9" w14:textId="77777777" w:rsidR="00FC2262" w:rsidRDefault="00FC2262" w:rsidP="00FC2262">
      <w:pPr>
        <w:pStyle w:val="a3"/>
        <w:spacing w:before="0" w:beforeAutospacing="0" w:after="0" w:afterAutospacing="0"/>
        <w:jc w:val="center"/>
        <w:rPr>
          <w:noProof/>
        </w:rPr>
      </w:pPr>
    </w:p>
    <w:p w14:paraId="37F8F2D8" w14:textId="3CFBFEF8" w:rsidR="00FC2262" w:rsidRPr="00FC2262" w:rsidRDefault="00FC2262" w:rsidP="00FC2262">
      <w:pPr>
        <w:pStyle w:val="a3"/>
        <w:spacing w:before="0" w:beforeAutospacing="0" w:after="0" w:afterAutospacing="0"/>
        <w:jc w:val="both"/>
        <w:rPr>
          <w:rStyle w:val="a4"/>
          <w:rFonts w:ascii="Microsoft YaHei UI" w:eastAsia="Microsoft YaHei UI" w:hAnsi="Microsoft YaHei UI"/>
          <w:color w:val="FF0000"/>
          <w:spacing w:val="8"/>
          <w:sz w:val="30"/>
          <w:szCs w:val="30"/>
        </w:rPr>
      </w:pPr>
      <w:r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四</w:t>
      </w:r>
      <w:r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、</w:t>
      </w:r>
      <w:r w:rsidRPr="00FC2262">
        <w:rPr>
          <w:rStyle w:val="a4"/>
          <w:rFonts w:ascii="Microsoft YaHei UI" w:eastAsia="Microsoft YaHei UI" w:hAnsi="Microsoft YaHei UI"/>
          <w:color w:val="FF0000"/>
          <w:spacing w:val="8"/>
          <w:sz w:val="30"/>
          <w:szCs w:val="30"/>
        </w:rPr>
        <w:t>每栋单元门口增加入户景墙及灌木花草美化</w:t>
      </w:r>
    </w:p>
    <w:p w14:paraId="593E37A5" w14:textId="3E13607D" w:rsidR="00FC2262" w:rsidRPr="00FC2262" w:rsidRDefault="00FC2262" w:rsidP="00FC2262">
      <w:pPr>
        <w:pStyle w:val="a3"/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9"/>
          <w:sz w:val="26"/>
          <w:szCs w:val="26"/>
        </w:rPr>
      </w:pPr>
      <w:r w:rsidRPr="00FC2262">
        <w:rPr>
          <w:rFonts w:ascii="Microsoft YaHei UI" w:eastAsia="Microsoft YaHei UI" w:hAnsi="Microsoft YaHei UI" w:hint="eastAsia"/>
          <w:spacing w:val="9"/>
          <w:sz w:val="26"/>
          <w:szCs w:val="26"/>
        </w:rPr>
        <w:t>楼幢门牌号需显眼大气、有设计感，体现标杆品质</w:t>
      </w:r>
    </w:p>
    <w:p w14:paraId="706A60C8" w14:textId="3545FF14" w:rsidR="00302812" w:rsidRDefault="00D20A9A">
      <w:pPr>
        <w:pStyle w:val="a3"/>
        <w:spacing w:before="0" w:beforeAutospacing="0" w:after="0" w:afterAutospacing="0"/>
        <w:jc w:val="both"/>
        <w:rPr>
          <w:rStyle w:val="a4"/>
          <w:rFonts w:ascii="Microsoft YaHei UI" w:eastAsia="Microsoft YaHei UI" w:hAnsi="Microsoft YaHei UI"/>
          <w:color w:val="FF0000"/>
          <w:spacing w:val="8"/>
          <w:sz w:val="30"/>
          <w:szCs w:val="30"/>
        </w:rPr>
      </w:pPr>
      <w:r w:rsidRPr="00D20A9A">
        <w:rPr>
          <w:rStyle w:val="a4"/>
          <w:rFonts w:ascii="Microsoft YaHei UI" w:eastAsia="Microsoft YaHei UI" w:hAnsi="Microsoft YaHei UI"/>
          <w:noProof/>
          <w:color w:val="FF0000"/>
          <w:spacing w:val="8"/>
          <w:sz w:val="30"/>
          <w:szCs w:val="30"/>
        </w:rPr>
        <w:drawing>
          <wp:inline distT="0" distB="0" distL="0" distR="0" wp14:anchorId="6F05974D" wp14:editId="48EBE9CE">
            <wp:extent cx="5274310" cy="2927350"/>
            <wp:effectExtent l="0" t="0" r="2540" b="6350"/>
            <wp:docPr id="59964807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3DE1D" w14:textId="23414FC0" w:rsidR="00B65538" w:rsidRDefault="00A57EBB" w:rsidP="00A57EBB">
      <w:pPr>
        <w:pStyle w:val="a3"/>
        <w:spacing w:before="0" w:beforeAutospacing="0" w:after="0" w:afterAutospacing="0"/>
        <w:jc w:val="center"/>
        <w:rPr>
          <w:rStyle w:val="a4"/>
          <w:rFonts w:ascii="Microsoft YaHei UI" w:eastAsia="Microsoft YaHei UI" w:hAnsi="Microsoft YaHei UI"/>
          <w:color w:val="FF0000"/>
          <w:spacing w:val="8"/>
          <w:sz w:val="30"/>
          <w:szCs w:val="30"/>
        </w:rPr>
      </w:pPr>
      <w:r>
        <w:rPr>
          <w:rFonts w:ascii="Microsoft YaHei UI" w:eastAsia="Microsoft YaHei UI" w:hAnsi="Microsoft YaHei UI" w:hint="eastAsia"/>
          <w:b/>
          <w:bCs/>
          <w:spacing w:val="9"/>
          <w:sz w:val="18"/>
          <w:szCs w:val="18"/>
          <w:u w:val="single"/>
        </w:rPr>
        <w:t>参考案例</w:t>
      </w:r>
    </w:p>
    <w:p w14:paraId="44C6BF9D" w14:textId="7DDCEDB3" w:rsidR="00FC2262" w:rsidRDefault="00FC2262" w:rsidP="00B65538">
      <w:pPr>
        <w:pStyle w:val="a3"/>
        <w:numPr>
          <w:ilvl w:val="0"/>
          <w:numId w:val="24"/>
        </w:numPr>
        <w:spacing w:before="0" w:beforeAutospacing="0" w:after="0" w:afterAutospacing="0"/>
        <w:jc w:val="both"/>
        <w:rPr>
          <w:rStyle w:val="a4"/>
          <w:rFonts w:ascii="Microsoft YaHei UI" w:eastAsia="Microsoft YaHei UI" w:hAnsi="Microsoft YaHei UI"/>
          <w:color w:val="FF0000"/>
          <w:spacing w:val="8"/>
          <w:sz w:val="30"/>
          <w:szCs w:val="30"/>
        </w:rPr>
      </w:pPr>
      <w:r w:rsidRPr="00FC2262"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电梯轿厢升级</w:t>
      </w:r>
    </w:p>
    <w:p w14:paraId="3F00A41E" w14:textId="77777777" w:rsidR="00156ACC" w:rsidRDefault="00156ACC" w:rsidP="00FC2262">
      <w:pPr>
        <w:pStyle w:val="a3"/>
        <w:spacing w:before="0" w:beforeAutospacing="0" w:after="0" w:afterAutospacing="0"/>
        <w:ind w:left="720"/>
        <w:jc w:val="both"/>
        <w:rPr>
          <w:b/>
          <w:bCs/>
          <w:spacing w:val="9"/>
          <w:sz w:val="26"/>
          <w:szCs w:val="26"/>
        </w:rPr>
      </w:pPr>
      <w:r w:rsidRPr="00156ACC">
        <w:rPr>
          <w:b/>
          <w:bCs/>
          <w:spacing w:val="9"/>
          <w:sz w:val="26"/>
          <w:szCs w:val="26"/>
        </w:rPr>
        <w:t>电</w:t>
      </w:r>
      <w:r>
        <w:rPr>
          <w:rFonts w:hint="eastAsia"/>
          <w:b/>
          <w:bCs/>
          <w:spacing w:val="9"/>
          <w:sz w:val="26"/>
          <w:szCs w:val="26"/>
        </w:rPr>
        <w:t>梯轿厢内部装修当前是什么材质？如果只是简单的不锈钢</w:t>
      </w:r>
    </w:p>
    <w:p w14:paraId="1F97E9E9" w14:textId="206913E1" w:rsidR="00FC2262" w:rsidRDefault="00156ACC" w:rsidP="00156ACC">
      <w:pPr>
        <w:pStyle w:val="a3"/>
        <w:spacing w:before="0" w:beforeAutospacing="0" w:after="0" w:afterAutospacing="0"/>
        <w:jc w:val="both"/>
        <w:rPr>
          <w:b/>
          <w:bCs/>
          <w:spacing w:val="9"/>
          <w:sz w:val="26"/>
          <w:szCs w:val="26"/>
        </w:rPr>
      </w:pPr>
      <w:r w:rsidRPr="00156ACC">
        <w:rPr>
          <w:rFonts w:hint="eastAsia"/>
          <w:b/>
          <w:bCs/>
          <w:spacing w:val="9"/>
          <w:sz w:val="26"/>
          <w:szCs w:val="26"/>
        </w:rPr>
        <w:t>质，需要提升</w:t>
      </w:r>
      <w:r>
        <w:rPr>
          <w:rFonts w:hint="eastAsia"/>
          <w:b/>
          <w:bCs/>
          <w:spacing w:val="9"/>
          <w:sz w:val="26"/>
          <w:szCs w:val="26"/>
        </w:rPr>
        <w:t>使用大理石、镀钛金不锈钢板、金属喷涂板等，增加设计感</w:t>
      </w:r>
    </w:p>
    <w:p w14:paraId="09B571DE" w14:textId="05A335AA" w:rsidR="00156ACC" w:rsidRPr="00156ACC" w:rsidRDefault="00156ACC" w:rsidP="00156ACC">
      <w:pPr>
        <w:pStyle w:val="a3"/>
        <w:spacing w:before="0" w:beforeAutospacing="0" w:after="0" w:afterAutospacing="0"/>
        <w:ind w:firstLineChars="300" w:firstLine="783"/>
        <w:jc w:val="both"/>
        <w:rPr>
          <w:rFonts w:hint="eastAsia"/>
          <w:b/>
          <w:bCs/>
          <w:spacing w:val="9"/>
          <w:sz w:val="26"/>
          <w:szCs w:val="26"/>
        </w:rPr>
      </w:pPr>
      <w:r w:rsidRPr="00156ACC">
        <w:rPr>
          <w:b/>
          <w:bCs/>
          <w:noProof/>
          <w:spacing w:val="9"/>
          <w:sz w:val="26"/>
          <w:szCs w:val="26"/>
        </w:rPr>
        <w:drawing>
          <wp:inline distT="0" distB="0" distL="0" distR="0" wp14:anchorId="292AF8E2" wp14:editId="048B55CA">
            <wp:extent cx="2270760" cy="3026211"/>
            <wp:effectExtent l="0" t="0" r="0" b="3175"/>
            <wp:docPr id="14" name="图片 14" descr="C:\Users\zhashuangyan\Pictures\1\mmexport173330133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hashuangyan\Pictures\1\mmexport17333013315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927" cy="305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6ACC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b/>
          <w:bCs/>
          <w:noProof/>
          <w:spacing w:val="9"/>
          <w:sz w:val="26"/>
          <w:szCs w:val="26"/>
        </w:rPr>
        <w:t xml:space="preserve"> </w:t>
      </w:r>
      <w:r w:rsidRPr="00156ACC">
        <w:rPr>
          <w:b/>
          <w:bCs/>
          <w:noProof/>
          <w:spacing w:val="9"/>
          <w:sz w:val="26"/>
          <w:szCs w:val="26"/>
        </w:rPr>
        <w:drawing>
          <wp:inline distT="0" distB="0" distL="0" distR="0" wp14:anchorId="19767D65" wp14:editId="52C24BFC">
            <wp:extent cx="2270760" cy="3028628"/>
            <wp:effectExtent l="0" t="0" r="0" b="635"/>
            <wp:docPr id="16" name="图片 16" descr="C:\Users\zhashuangyan\Pictures\1\mmexport1733301337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hashuangyan\Pictures\1\mmexport17333013371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816" cy="3063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B468E" w14:textId="2756B767" w:rsidR="005D2FF0" w:rsidRDefault="00AC4F5C" w:rsidP="00B65538">
      <w:pPr>
        <w:pStyle w:val="a3"/>
        <w:numPr>
          <w:ilvl w:val="0"/>
          <w:numId w:val="24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9"/>
          <w:sz w:val="26"/>
          <w:szCs w:val="26"/>
        </w:rPr>
      </w:pPr>
      <w:r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lastRenderedPageBreak/>
        <w:t>地下室升级</w:t>
      </w:r>
    </w:p>
    <w:p w14:paraId="23FE3B45" w14:textId="68CA38C0" w:rsidR="00B65538" w:rsidRPr="00A57EBB" w:rsidRDefault="00AC4F5C" w:rsidP="00A57EBB">
      <w:pPr>
        <w:pStyle w:val="a3"/>
        <w:numPr>
          <w:ilvl w:val="0"/>
          <w:numId w:val="12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9"/>
          <w:sz w:val="26"/>
          <w:szCs w:val="26"/>
        </w:rPr>
      </w:pPr>
      <w:r>
        <w:rPr>
          <w:rFonts w:ascii="Microsoft YaHei UI" w:eastAsia="Microsoft YaHei UI" w:hAnsi="Microsoft YaHei UI" w:hint="eastAsia"/>
          <w:spacing w:val="9"/>
          <w:sz w:val="26"/>
          <w:szCs w:val="26"/>
        </w:rPr>
        <w:t>坡道两侧采用</w:t>
      </w:r>
      <w:r>
        <w:rPr>
          <w:rFonts w:ascii="Microsoft YaHei UI" w:eastAsia="Microsoft YaHei UI" w:hAnsi="Microsoft YaHei UI" w:hint="eastAsia"/>
          <w:color w:val="FF0000"/>
          <w:spacing w:val="9"/>
          <w:sz w:val="26"/>
          <w:szCs w:val="26"/>
        </w:rPr>
        <w:t>石材或铝板装饰</w:t>
      </w:r>
      <w:r w:rsidR="0015429E">
        <w:rPr>
          <w:rFonts w:ascii="Microsoft YaHei UI" w:eastAsia="Microsoft YaHei UI" w:hAnsi="Microsoft YaHei UI" w:hint="eastAsia"/>
          <w:spacing w:val="9"/>
          <w:sz w:val="26"/>
          <w:szCs w:val="26"/>
        </w:rPr>
        <w:t>，坡道顶</w:t>
      </w:r>
      <w:r>
        <w:rPr>
          <w:rFonts w:ascii="Microsoft YaHei UI" w:eastAsia="Microsoft YaHei UI" w:hAnsi="Microsoft YaHei UI" w:hint="eastAsia"/>
          <w:spacing w:val="9"/>
          <w:sz w:val="26"/>
          <w:szCs w:val="26"/>
        </w:rPr>
        <w:t>采用</w:t>
      </w:r>
      <w:r w:rsidRPr="00D20A9A">
        <w:rPr>
          <w:rFonts w:ascii="Microsoft YaHei UI" w:eastAsia="Microsoft YaHei UI" w:hAnsi="Microsoft YaHei UI" w:hint="eastAsia"/>
          <w:color w:val="FF0000"/>
          <w:spacing w:val="9"/>
          <w:sz w:val="26"/>
          <w:szCs w:val="26"/>
        </w:rPr>
        <w:t>蜂窝铝板装饰</w:t>
      </w:r>
      <w:r w:rsidR="00385149">
        <w:rPr>
          <w:rFonts w:ascii="Microsoft YaHei UI" w:eastAsia="Microsoft YaHei UI" w:hAnsi="Microsoft YaHei UI" w:hint="eastAsia"/>
          <w:color w:val="FF0000"/>
          <w:spacing w:val="9"/>
          <w:sz w:val="26"/>
          <w:szCs w:val="26"/>
        </w:rPr>
        <w:t>，呈现星空顶效果</w:t>
      </w:r>
      <w:r>
        <w:rPr>
          <w:rFonts w:ascii="Microsoft YaHei UI" w:eastAsia="Microsoft YaHei UI" w:hAnsi="Microsoft YaHei UI" w:hint="eastAsia"/>
          <w:spacing w:val="9"/>
          <w:sz w:val="26"/>
          <w:szCs w:val="26"/>
        </w:rPr>
        <w:t>，量化及指引牌升级，营造归家仪式感</w:t>
      </w:r>
    </w:p>
    <w:p w14:paraId="24F22DF7" w14:textId="17834D51" w:rsidR="005D2FF0" w:rsidRPr="00B65538" w:rsidRDefault="00AC4F5C" w:rsidP="00B65538">
      <w:pPr>
        <w:pStyle w:val="a3"/>
        <w:numPr>
          <w:ilvl w:val="0"/>
          <w:numId w:val="24"/>
        </w:numPr>
        <w:spacing w:before="0" w:beforeAutospacing="0" w:after="0" w:afterAutospacing="0"/>
        <w:jc w:val="both"/>
        <w:rPr>
          <w:rStyle w:val="a4"/>
          <w:rFonts w:ascii="Microsoft YaHei UI" w:eastAsia="Microsoft YaHei UI" w:hAnsi="Microsoft YaHei UI"/>
          <w:color w:val="FF0000"/>
          <w:spacing w:val="8"/>
          <w:sz w:val="30"/>
          <w:szCs w:val="30"/>
        </w:rPr>
      </w:pPr>
      <w:r w:rsidRPr="00B65538">
        <w:rPr>
          <w:rStyle w:val="a4"/>
          <w:rFonts w:ascii="Microsoft YaHei UI" w:eastAsia="Microsoft YaHei UI" w:hAnsi="Microsoft YaHei UI" w:hint="eastAsia"/>
          <w:color w:val="FF0000"/>
          <w:spacing w:val="8"/>
          <w:sz w:val="30"/>
          <w:szCs w:val="30"/>
        </w:rPr>
        <w:t>其他待确认事宜：</w:t>
      </w:r>
    </w:p>
    <w:p w14:paraId="70127FD2" w14:textId="77777777" w:rsidR="00FF0E44" w:rsidRDefault="00AC4F5C" w:rsidP="00FF0E44">
      <w:pPr>
        <w:pStyle w:val="a3"/>
        <w:numPr>
          <w:ilvl w:val="0"/>
          <w:numId w:val="14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>
        <w:rPr>
          <w:rFonts w:ascii="Microsoft YaHei UI" w:eastAsia="Microsoft YaHei UI" w:hAnsi="Microsoft YaHei UI" w:hint="eastAsia"/>
          <w:spacing w:val="8"/>
          <w:sz w:val="26"/>
          <w:szCs w:val="26"/>
        </w:rPr>
        <w:t>电梯</w:t>
      </w:r>
      <w:r w:rsidR="00FF0E44">
        <w:rPr>
          <w:rFonts w:ascii="Microsoft YaHei UI" w:eastAsia="Microsoft YaHei UI" w:hAnsi="Microsoft YaHei UI" w:hint="eastAsia"/>
          <w:spacing w:val="8"/>
          <w:sz w:val="26"/>
          <w:szCs w:val="26"/>
        </w:rPr>
        <w:t>问题：</w:t>
      </w:r>
    </w:p>
    <w:p w14:paraId="178AD019" w14:textId="77777777" w:rsidR="00FF0E44" w:rsidRDefault="00AC4F5C" w:rsidP="00FF0E44">
      <w:pPr>
        <w:pStyle w:val="a3"/>
        <w:numPr>
          <w:ilvl w:val="0"/>
          <w:numId w:val="16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 w:rsidRPr="00FF0E44">
        <w:rPr>
          <w:rFonts w:ascii="Microsoft YaHei UI" w:eastAsia="Microsoft YaHei UI" w:hAnsi="Microsoft YaHei UI" w:hint="eastAsia"/>
          <w:spacing w:val="8"/>
          <w:sz w:val="26"/>
          <w:szCs w:val="26"/>
        </w:rPr>
        <w:t>是否具有召唤功能？</w:t>
      </w:r>
    </w:p>
    <w:p w14:paraId="4896DA40" w14:textId="77777777" w:rsidR="00FF0E44" w:rsidRDefault="00AC4F5C" w:rsidP="00FF0E44">
      <w:pPr>
        <w:pStyle w:val="a3"/>
        <w:numPr>
          <w:ilvl w:val="0"/>
          <w:numId w:val="16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 w:rsidRPr="00FF0E44">
        <w:rPr>
          <w:rFonts w:ascii="Microsoft YaHei UI" w:eastAsia="Microsoft YaHei UI" w:hAnsi="Microsoft YaHei UI" w:hint="eastAsia"/>
          <w:spacing w:val="8"/>
          <w:sz w:val="26"/>
          <w:szCs w:val="26"/>
        </w:rPr>
        <w:t>电梯三大件是否进口件？</w:t>
      </w:r>
    </w:p>
    <w:p w14:paraId="4CF87D27" w14:textId="77777777" w:rsidR="00FF0E44" w:rsidRDefault="00AC4F5C" w:rsidP="00FF0E44">
      <w:pPr>
        <w:pStyle w:val="a3"/>
        <w:numPr>
          <w:ilvl w:val="0"/>
          <w:numId w:val="16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 w:rsidRPr="00FF0E44">
        <w:rPr>
          <w:rFonts w:ascii="Microsoft YaHei UI" w:eastAsia="Microsoft YaHei UI" w:hAnsi="Microsoft YaHei UI" w:hint="eastAsia"/>
          <w:spacing w:val="8"/>
          <w:sz w:val="26"/>
          <w:szCs w:val="26"/>
        </w:rPr>
        <w:t>电梯是否有空调</w:t>
      </w:r>
      <w:r w:rsidR="002B0135" w:rsidRPr="00FF0E44">
        <w:rPr>
          <w:rFonts w:ascii="Microsoft YaHei UI" w:eastAsia="Microsoft YaHei UI" w:hAnsi="Microsoft YaHei UI" w:hint="eastAsia"/>
          <w:spacing w:val="8"/>
          <w:sz w:val="26"/>
          <w:szCs w:val="26"/>
        </w:rPr>
        <w:t>？</w:t>
      </w:r>
    </w:p>
    <w:p w14:paraId="5EA6C1E3" w14:textId="77777777" w:rsidR="00FF0E44" w:rsidRDefault="002B0135" w:rsidP="00FF0E44">
      <w:pPr>
        <w:pStyle w:val="a3"/>
        <w:numPr>
          <w:ilvl w:val="0"/>
          <w:numId w:val="16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 w:rsidRPr="00FF0E44">
        <w:rPr>
          <w:rFonts w:ascii="Microsoft YaHei UI" w:eastAsia="Microsoft YaHei UI" w:hAnsi="Microsoft YaHei UI" w:hint="eastAsia"/>
          <w:spacing w:val="8"/>
          <w:sz w:val="26"/>
          <w:szCs w:val="26"/>
        </w:rPr>
        <w:t>电梯内部装修效果？</w:t>
      </w:r>
    </w:p>
    <w:p w14:paraId="1D8F758C" w14:textId="73E621AC" w:rsidR="00D20A9A" w:rsidRPr="00FF0E44" w:rsidRDefault="00FF0E44" w:rsidP="00FF0E44">
      <w:pPr>
        <w:pStyle w:val="a3"/>
        <w:numPr>
          <w:ilvl w:val="0"/>
          <w:numId w:val="16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 w:rsidRPr="00D20A9A">
        <w:rPr>
          <w:rFonts w:ascii="Microsoft YaHei UI" w:eastAsia="Microsoft YaHei UI" w:hAnsi="Microsoft YaHei UI" w:hint="eastAsia"/>
          <w:spacing w:val="9"/>
          <w:sz w:val="26"/>
          <w:szCs w:val="26"/>
        </w:rPr>
        <w:t>楼梯表面材质</w:t>
      </w:r>
      <w:r>
        <w:rPr>
          <w:rFonts w:ascii="Microsoft YaHei UI" w:eastAsia="Microsoft YaHei UI" w:hAnsi="Microsoft YaHei UI" w:hint="eastAsia"/>
          <w:spacing w:val="9"/>
          <w:sz w:val="26"/>
          <w:szCs w:val="26"/>
        </w:rPr>
        <w:t>是否为</w:t>
      </w:r>
      <w:r w:rsidRPr="00D20A9A">
        <w:rPr>
          <w:rFonts w:ascii="Microsoft YaHei UI" w:eastAsia="Microsoft YaHei UI" w:hAnsi="Microsoft YaHei UI" w:hint="eastAsia"/>
          <w:spacing w:val="9"/>
          <w:sz w:val="26"/>
          <w:szCs w:val="26"/>
        </w:rPr>
        <w:t>环氧？</w:t>
      </w:r>
    </w:p>
    <w:p w14:paraId="15EA0B6E" w14:textId="4EC52DE9" w:rsidR="00FF0E44" w:rsidRDefault="00AC4F5C" w:rsidP="00D20A9A">
      <w:pPr>
        <w:pStyle w:val="a3"/>
        <w:numPr>
          <w:ilvl w:val="0"/>
          <w:numId w:val="14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 w:rsidRPr="00D20A9A">
        <w:rPr>
          <w:rFonts w:ascii="Microsoft YaHei UI" w:eastAsia="Microsoft YaHei UI" w:hAnsi="Microsoft YaHei UI" w:hint="eastAsia"/>
          <w:spacing w:val="8"/>
          <w:sz w:val="26"/>
          <w:szCs w:val="26"/>
        </w:rPr>
        <w:t>井盖</w:t>
      </w:r>
      <w:r w:rsidR="00FF0E44">
        <w:rPr>
          <w:rFonts w:ascii="Microsoft YaHei UI" w:eastAsia="Microsoft YaHei UI" w:hAnsi="Microsoft YaHei UI" w:hint="eastAsia"/>
          <w:spacing w:val="8"/>
          <w:sz w:val="26"/>
          <w:szCs w:val="26"/>
        </w:rPr>
        <w:t>问题：</w:t>
      </w:r>
    </w:p>
    <w:p w14:paraId="5AB3F24D" w14:textId="4039138B" w:rsidR="00B65538" w:rsidRDefault="00B65538" w:rsidP="00B65538">
      <w:pPr>
        <w:pStyle w:val="a3"/>
        <w:numPr>
          <w:ilvl w:val="0"/>
          <w:numId w:val="25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>
        <w:rPr>
          <w:rFonts w:ascii="Microsoft YaHei UI" w:eastAsia="Microsoft YaHei UI" w:hAnsi="Microsoft YaHei UI" w:hint="eastAsia"/>
          <w:spacing w:val="8"/>
          <w:sz w:val="26"/>
          <w:szCs w:val="26"/>
        </w:rPr>
        <w:t>数量</w:t>
      </w:r>
      <w:r w:rsidR="00AC4F5C">
        <w:rPr>
          <w:rFonts w:ascii="Microsoft YaHei UI" w:eastAsia="Microsoft YaHei UI" w:hAnsi="Microsoft YaHei UI" w:hint="eastAsia"/>
          <w:spacing w:val="8"/>
          <w:sz w:val="26"/>
          <w:szCs w:val="26"/>
        </w:rPr>
        <w:t>太多，需要</w:t>
      </w:r>
      <w:r w:rsidRPr="00D20A9A">
        <w:rPr>
          <w:rFonts w:ascii="Microsoft YaHei UI" w:eastAsia="Microsoft YaHei UI" w:hAnsi="Microsoft YaHei UI" w:hint="eastAsia"/>
          <w:spacing w:val="8"/>
          <w:sz w:val="26"/>
          <w:szCs w:val="26"/>
        </w:rPr>
        <w:t>美化处理。</w:t>
      </w:r>
    </w:p>
    <w:p w14:paraId="30F1F322" w14:textId="77777777" w:rsidR="00B65538" w:rsidRDefault="00AC4F5C" w:rsidP="00B65538">
      <w:pPr>
        <w:pStyle w:val="a3"/>
        <w:numPr>
          <w:ilvl w:val="0"/>
          <w:numId w:val="25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 w:rsidRPr="00D20A9A">
        <w:rPr>
          <w:rFonts w:ascii="Microsoft YaHei UI" w:eastAsia="Microsoft YaHei UI" w:hAnsi="Microsoft YaHei UI" w:hint="eastAsia"/>
          <w:spacing w:val="8"/>
          <w:sz w:val="26"/>
          <w:szCs w:val="26"/>
        </w:rPr>
        <w:t>道路铺装内采用装饰井盖，沥青道路内进行美化。</w:t>
      </w:r>
    </w:p>
    <w:p w14:paraId="72F674BE" w14:textId="44634F9C" w:rsidR="00D20A9A" w:rsidRDefault="00AC4F5C" w:rsidP="00B65538">
      <w:pPr>
        <w:pStyle w:val="a3"/>
        <w:numPr>
          <w:ilvl w:val="0"/>
          <w:numId w:val="25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 w:rsidRPr="00D20A9A">
        <w:rPr>
          <w:rFonts w:ascii="Microsoft YaHei UI" w:eastAsia="Microsoft YaHei UI" w:hAnsi="Microsoft YaHei UI" w:hint="eastAsia"/>
          <w:color w:val="FF0000"/>
          <w:spacing w:val="8"/>
          <w:sz w:val="26"/>
          <w:szCs w:val="26"/>
        </w:rPr>
        <w:t>杜绝阴阳井盖。</w:t>
      </w:r>
    </w:p>
    <w:p w14:paraId="762C1F68" w14:textId="514580DE" w:rsidR="00D20A9A" w:rsidRPr="00FF0E44" w:rsidRDefault="00AC4F5C" w:rsidP="00FF0E44">
      <w:pPr>
        <w:pStyle w:val="a3"/>
        <w:numPr>
          <w:ilvl w:val="0"/>
          <w:numId w:val="14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 w:rsidRPr="00D20A9A">
        <w:rPr>
          <w:rFonts w:ascii="Microsoft YaHei UI" w:eastAsia="Microsoft YaHei UI" w:hAnsi="Microsoft YaHei UI" w:hint="eastAsia"/>
          <w:spacing w:val="8"/>
          <w:sz w:val="26"/>
          <w:szCs w:val="26"/>
        </w:rPr>
        <w:t>车位标准宽度</w:t>
      </w:r>
      <w:r w:rsidR="00D20A9A">
        <w:rPr>
          <w:rFonts w:ascii="Microsoft YaHei UI" w:eastAsia="Microsoft YaHei UI" w:hAnsi="Microsoft YaHei UI" w:hint="eastAsia"/>
          <w:spacing w:val="8"/>
          <w:sz w:val="26"/>
          <w:szCs w:val="26"/>
        </w:rPr>
        <w:t>？</w:t>
      </w:r>
    </w:p>
    <w:p w14:paraId="353D5C42" w14:textId="51C57107" w:rsidR="00D20A9A" w:rsidRDefault="00AC4F5C" w:rsidP="00D20A9A">
      <w:pPr>
        <w:pStyle w:val="a3"/>
        <w:numPr>
          <w:ilvl w:val="0"/>
          <w:numId w:val="14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 w:rsidRPr="00D20A9A">
        <w:rPr>
          <w:rFonts w:ascii="Microsoft YaHei UI" w:eastAsia="Microsoft YaHei UI" w:hAnsi="Microsoft YaHei UI" w:hint="eastAsia"/>
          <w:spacing w:val="8"/>
          <w:sz w:val="26"/>
          <w:szCs w:val="26"/>
        </w:rPr>
        <w:t>室内发霉</w:t>
      </w:r>
      <w:r w:rsidR="00D20A9A">
        <w:rPr>
          <w:rFonts w:ascii="Microsoft YaHei UI" w:eastAsia="Microsoft YaHei UI" w:hAnsi="Microsoft YaHei UI" w:hint="eastAsia"/>
          <w:spacing w:val="8"/>
          <w:sz w:val="26"/>
          <w:szCs w:val="26"/>
        </w:rPr>
        <w:t>问题解释？</w:t>
      </w:r>
    </w:p>
    <w:p w14:paraId="09C868BF" w14:textId="6706FE14" w:rsidR="00D20A9A" w:rsidRPr="00FF0E44" w:rsidRDefault="00AC4F5C" w:rsidP="00FF0E44">
      <w:pPr>
        <w:pStyle w:val="a3"/>
        <w:numPr>
          <w:ilvl w:val="0"/>
          <w:numId w:val="14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 w:rsidRPr="00D20A9A">
        <w:rPr>
          <w:rFonts w:ascii="Microsoft YaHei UI" w:eastAsia="Microsoft YaHei UI" w:hAnsi="Microsoft YaHei UI" w:hint="eastAsia"/>
          <w:spacing w:val="9"/>
          <w:sz w:val="26"/>
          <w:szCs w:val="26"/>
        </w:rPr>
        <w:t>楼顶</w:t>
      </w:r>
      <w:r w:rsidR="00FF0E44">
        <w:rPr>
          <w:rFonts w:ascii="Microsoft YaHei UI" w:eastAsia="Microsoft YaHei UI" w:hAnsi="Microsoft YaHei UI" w:hint="eastAsia"/>
          <w:spacing w:val="9"/>
          <w:sz w:val="26"/>
          <w:szCs w:val="26"/>
        </w:rPr>
        <w:t>问题：</w:t>
      </w:r>
      <w:r w:rsidRPr="00D20A9A">
        <w:rPr>
          <w:rFonts w:ascii="Microsoft YaHei UI" w:eastAsia="Microsoft YaHei UI" w:hAnsi="Microsoft YaHei UI" w:hint="eastAsia"/>
          <w:spacing w:val="9"/>
          <w:sz w:val="26"/>
          <w:szCs w:val="26"/>
        </w:rPr>
        <w:t>设备层通道是否有玻璃？</w:t>
      </w:r>
      <w:r w:rsidRPr="00FF0E44">
        <w:rPr>
          <w:rFonts w:ascii="Microsoft YaHei UI" w:eastAsia="Microsoft YaHei UI" w:hAnsi="Microsoft YaHei UI" w:hint="eastAsia"/>
          <w:spacing w:val="9"/>
          <w:sz w:val="26"/>
          <w:szCs w:val="26"/>
        </w:rPr>
        <w:t>楼顶是否为上人屋面？需考虑后期业主晾晒需求。</w:t>
      </w:r>
    </w:p>
    <w:p w14:paraId="55E14426" w14:textId="180A9A2E" w:rsidR="00D20A9A" w:rsidRDefault="002B0135" w:rsidP="00D20A9A">
      <w:pPr>
        <w:pStyle w:val="a3"/>
        <w:numPr>
          <w:ilvl w:val="0"/>
          <w:numId w:val="14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 w:rsidRPr="00D20A9A">
        <w:rPr>
          <w:rFonts w:ascii="Microsoft YaHei UI" w:eastAsia="Microsoft YaHei UI" w:hAnsi="Microsoft YaHei UI" w:hint="eastAsia"/>
          <w:spacing w:val="9"/>
          <w:sz w:val="26"/>
          <w:szCs w:val="26"/>
        </w:rPr>
        <w:t>公区消火栓箱门暗装</w:t>
      </w:r>
      <w:r w:rsidR="00B65538">
        <w:rPr>
          <w:rFonts w:ascii="Microsoft YaHei UI" w:eastAsia="Microsoft YaHei UI" w:hAnsi="Microsoft YaHei UI" w:hint="eastAsia"/>
          <w:spacing w:val="9"/>
          <w:sz w:val="26"/>
          <w:szCs w:val="26"/>
        </w:rPr>
        <w:t>。</w:t>
      </w:r>
    </w:p>
    <w:p w14:paraId="041F2B27" w14:textId="26ADC69C" w:rsidR="002B0135" w:rsidRPr="00AC4F5C" w:rsidRDefault="002B0135" w:rsidP="00D20A9A">
      <w:pPr>
        <w:pStyle w:val="a3"/>
        <w:numPr>
          <w:ilvl w:val="0"/>
          <w:numId w:val="14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 w:rsidRPr="00D20A9A">
        <w:rPr>
          <w:rFonts w:ascii="Microsoft YaHei UI" w:eastAsia="Microsoft YaHei UI" w:hAnsi="Microsoft YaHei UI" w:hint="eastAsia"/>
          <w:spacing w:val="9"/>
          <w:sz w:val="26"/>
          <w:szCs w:val="26"/>
        </w:rPr>
        <w:t>单元门是不是自动感应双开移门</w:t>
      </w:r>
      <w:r w:rsidR="00AC4F5C">
        <w:rPr>
          <w:rFonts w:ascii="Microsoft YaHei UI" w:eastAsia="Microsoft YaHei UI" w:hAnsi="Microsoft YaHei UI" w:hint="eastAsia"/>
          <w:spacing w:val="9"/>
          <w:sz w:val="26"/>
          <w:szCs w:val="26"/>
        </w:rPr>
        <w:t>？</w:t>
      </w:r>
    </w:p>
    <w:p w14:paraId="73A91B2C" w14:textId="1924B1D8" w:rsidR="00AC4F5C" w:rsidRPr="00AC4F5C" w:rsidRDefault="00AC4F5C" w:rsidP="00D20A9A">
      <w:pPr>
        <w:pStyle w:val="a3"/>
        <w:numPr>
          <w:ilvl w:val="0"/>
          <w:numId w:val="14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>
        <w:rPr>
          <w:rFonts w:ascii="Microsoft YaHei UI" w:eastAsia="Microsoft YaHei UI" w:hAnsi="Microsoft YaHei UI" w:hint="eastAsia"/>
          <w:spacing w:val="9"/>
          <w:sz w:val="26"/>
          <w:szCs w:val="26"/>
        </w:rPr>
        <w:t>小区内公厕是否可以取消？</w:t>
      </w:r>
    </w:p>
    <w:p w14:paraId="3F163560" w14:textId="2FC77C8B" w:rsidR="00AC4F5C" w:rsidRPr="00AC4F5C" w:rsidRDefault="00AC4F5C" w:rsidP="00D20A9A">
      <w:pPr>
        <w:pStyle w:val="a3"/>
        <w:numPr>
          <w:ilvl w:val="0"/>
          <w:numId w:val="14"/>
        </w:numPr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>
        <w:rPr>
          <w:rFonts w:ascii="Microsoft YaHei UI" w:eastAsia="Microsoft YaHei UI" w:hAnsi="Microsoft YaHei UI" w:hint="eastAsia"/>
          <w:spacing w:val="9"/>
          <w:sz w:val="26"/>
          <w:szCs w:val="26"/>
        </w:rPr>
        <w:lastRenderedPageBreak/>
        <w:t>合同内有物业管理用房、物业经营用房，分别是什么用途？小区物业人员的配比是多少？以及合同内各类服务用房分别是什么用途，在小区什么位置？</w:t>
      </w:r>
    </w:p>
    <w:p w14:paraId="1301A881" w14:textId="205E5156" w:rsidR="00AC4F5C" w:rsidRPr="00AC4F5C" w:rsidRDefault="00AC4F5C" w:rsidP="00AC4F5C">
      <w:pPr>
        <w:pStyle w:val="a3"/>
        <w:spacing w:before="0" w:beforeAutospacing="0" w:after="0" w:afterAutospacing="0"/>
        <w:jc w:val="both"/>
        <w:rPr>
          <w:rFonts w:ascii="Microsoft YaHei UI" w:eastAsia="Microsoft YaHei UI" w:hAnsi="Microsoft YaHei UI"/>
          <w:spacing w:val="8"/>
          <w:sz w:val="26"/>
          <w:szCs w:val="26"/>
        </w:rPr>
      </w:pPr>
      <w:r>
        <w:rPr>
          <w:rFonts w:ascii="Microsoft YaHei UI" w:eastAsia="Microsoft YaHei UI" w:hAnsi="Microsoft YaHei UI"/>
          <w:spacing w:val="8"/>
          <w:sz w:val="26"/>
          <w:szCs w:val="26"/>
        </w:rPr>
        <w:t xml:space="preserve">  </w:t>
      </w:r>
      <w:r w:rsidRPr="00AC4F5C">
        <w:rPr>
          <w:rFonts w:ascii="Microsoft YaHei UI" w:eastAsia="Microsoft YaHei UI" w:hAnsi="Microsoft YaHei UI"/>
          <w:spacing w:val="8"/>
          <w:sz w:val="26"/>
          <w:szCs w:val="26"/>
        </w:rPr>
        <w:drawing>
          <wp:inline distT="0" distB="0" distL="0" distR="0" wp14:anchorId="5D630B3F" wp14:editId="147744A9">
            <wp:extent cx="3073309" cy="38100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078966" cy="3817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2A9C4" w14:textId="0B3FB920" w:rsidR="00AC4F5C" w:rsidRPr="00D20A9A" w:rsidRDefault="00AC4F5C" w:rsidP="00AC4F5C">
      <w:pPr>
        <w:pStyle w:val="a3"/>
        <w:spacing w:before="0" w:beforeAutospacing="0" w:after="0" w:afterAutospacing="0"/>
        <w:jc w:val="both"/>
        <w:rPr>
          <w:rFonts w:ascii="Microsoft YaHei UI" w:eastAsia="Microsoft YaHei UI" w:hAnsi="Microsoft YaHei UI" w:hint="eastAsia"/>
          <w:spacing w:val="8"/>
          <w:sz w:val="26"/>
          <w:szCs w:val="26"/>
        </w:rPr>
      </w:pPr>
    </w:p>
    <w:sectPr w:rsidR="00AC4F5C" w:rsidRPr="00D20A9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514F0"/>
    <w:multiLevelType w:val="hybridMultilevel"/>
    <w:tmpl w:val="0B0C33E4"/>
    <w:lvl w:ilvl="0" w:tplc="171E3DB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03742EC6"/>
    <w:multiLevelType w:val="hybridMultilevel"/>
    <w:tmpl w:val="1D0A7C26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03865355"/>
    <w:multiLevelType w:val="hybridMultilevel"/>
    <w:tmpl w:val="369A19F2"/>
    <w:lvl w:ilvl="0" w:tplc="04090003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3" w15:restartNumberingAfterBreak="0">
    <w:nsid w:val="0820743C"/>
    <w:multiLevelType w:val="hybridMultilevel"/>
    <w:tmpl w:val="C85AD482"/>
    <w:lvl w:ilvl="0" w:tplc="0478E2B4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4" w15:restartNumberingAfterBreak="0">
    <w:nsid w:val="167D6199"/>
    <w:multiLevelType w:val="hybridMultilevel"/>
    <w:tmpl w:val="D6A8786E"/>
    <w:lvl w:ilvl="0" w:tplc="FFFFFFFF">
      <w:start w:val="1"/>
      <w:numFmt w:val="decimal"/>
      <w:lvlText w:val="%1."/>
      <w:lvlJc w:val="left"/>
      <w:pPr>
        <w:ind w:left="440" w:hanging="440"/>
      </w:p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5" w15:restartNumberingAfterBreak="0">
    <w:nsid w:val="17BB17C6"/>
    <w:multiLevelType w:val="hybridMultilevel"/>
    <w:tmpl w:val="BADE8A9C"/>
    <w:lvl w:ilvl="0" w:tplc="04090003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6" w15:restartNumberingAfterBreak="0">
    <w:nsid w:val="1A7C45C0"/>
    <w:multiLevelType w:val="hybridMultilevel"/>
    <w:tmpl w:val="2CF2BD40"/>
    <w:lvl w:ilvl="0" w:tplc="04090003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7" w15:restartNumberingAfterBreak="0">
    <w:nsid w:val="1B751428"/>
    <w:multiLevelType w:val="multilevel"/>
    <w:tmpl w:val="1B75142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8" w15:restartNumberingAfterBreak="0">
    <w:nsid w:val="1BC20984"/>
    <w:multiLevelType w:val="hybridMultilevel"/>
    <w:tmpl w:val="5D2E25DC"/>
    <w:lvl w:ilvl="0" w:tplc="009E153E">
      <w:start w:val="5"/>
      <w:numFmt w:val="japaneseCounting"/>
      <w:lvlText w:val="%1、"/>
      <w:lvlJc w:val="left"/>
      <w:pPr>
        <w:ind w:left="720" w:hanging="720"/>
      </w:pPr>
      <w:rPr>
        <w:rFonts w:hint="default"/>
        <w:b/>
        <w:color w:val="FF0000"/>
        <w:sz w:val="30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9" w15:restartNumberingAfterBreak="0">
    <w:nsid w:val="20DD6F3F"/>
    <w:multiLevelType w:val="hybridMultilevel"/>
    <w:tmpl w:val="254428AE"/>
    <w:lvl w:ilvl="0" w:tplc="04090011">
      <w:start w:val="1"/>
      <w:numFmt w:val="decimal"/>
      <w:lvlText w:val="%1)"/>
      <w:lvlJc w:val="left"/>
      <w:pPr>
        <w:ind w:left="440" w:hanging="440"/>
      </w:pPr>
    </w:lvl>
    <w:lvl w:ilvl="1" w:tplc="04090019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0" w15:restartNumberingAfterBreak="0">
    <w:nsid w:val="274D001E"/>
    <w:multiLevelType w:val="hybridMultilevel"/>
    <w:tmpl w:val="156E823A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60FAB0E2">
      <w:start w:val="4"/>
      <w:numFmt w:val="japaneseCounting"/>
      <w:lvlText w:val="%2、"/>
      <w:lvlJc w:val="left"/>
      <w:pPr>
        <w:ind w:left="116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1" w15:restartNumberingAfterBreak="0">
    <w:nsid w:val="29CC2BFB"/>
    <w:multiLevelType w:val="hybridMultilevel"/>
    <w:tmpl w:val="03FE65CE"/>
    <w:lvl w:ilvl="0" w:tplc="04090003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2" w15:restartNumberingAfterBreak="0">
    <w:nsid w:val="30F56E02"/>
    <w:multiLevelType w:val="hybridMultilevel"/>
    <w:tmpl w:val="7C7AB1C4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3" w15:restartNumberingAfterBreak="0">
    <w:nsid w:val="312C12A2"/>
    <w:multiLevelType w:val="hybridMultilevel"/>
    <w:tmpl w:val="EEA00A50"/>
    <w:lvl w:ilvl="0" w:tplc="04090011">
      <w:start w:val="1"/>
      <w:numFmt w:val="decimal"/>
      <w:lvlText w:val="%1)"/>
      <w:lvlJc w:val="left"/>
      <w:pPr>
        <w:ind w:left="440" w:hanging="440"/>
      </w:pPr>
    </w:lvl>
    <w:lvl w:ilvl="1" w:tplc="06286552">
      <w:start w:val="1"/>
      <w:numFmt w:val="decimal"/>
      <w:lvlText w:val="%2、"/>
      <w:lvlJc w:val="left"/>
      <w:pPr>
        <w:ind w:left="116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4" w15:restartNumberingAfterBreak="0">
    <w:nsid w:val="3AB165B9"/>
    <w:multiLevelType w:val="hybridMultilevel"/>
    <w:tmpl w:val="913AEEFC"/>
    <w:lvl w:ilvl="0" w:tplc="5322DA92">
      <w:start w:val="1"/>
      <w:numFmt w:val="decimal"/>
      <w:lvlText w:val="（%1）"/>
      <w:lvlJc w:val="left"/>
      <w:pPr>
        <w:ind w:left="1080" w:hanging="10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5" w15:restartNumberingAfterBreak="0">
    <w:nsid w:val="3B8405F7"/>
    <w:multiLevelType w:val="hybridMultilevel"/>
    <w:tmpl w:val="FA1CB5F6"/>
    <w:lvl w:ilvl="0" w:tplc="1DCC97F4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3EA5764B"/>
    <w:multiLevelType w:val="hybridMultilevel"/>
    <w:tmpl w:val="DE6A23F6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3F1141B6"/>
    <w:multiLevelType w:val="hybridMultilevel"/>
    <w:tmpl w:val="451A4498"/>
    <w:lvl w:ilvl="0" w:tplc="0409000F">
      <w:start w:val="1"/>
      <w:numFmt w:val="decimal"/>
      <w:lvlText w:val="%1."/>
      <w:lvlJc w:val="left"/>
      <w:pPr>
        <w:ind w:left="872" w:hanging="440"/>
      </w:pPr>
    </w:lvl>
    <w:lvl w:ilvl="1" w:tplc="04090019" w:tentative="1">
      <w:start w:val="1"/>
      <w:numFmt w:val="lowerLetter"/>
      <w:lvlText w:val="%2)"/>
      <w:lvlJc w:val="left"/>
      <w:pPr>
        <w:ind w:left="1312" w:hanging="440"/>
      </w:pPr>
    </w:lvl>
    <w:lvl w:ilvl="2" w:tplc="0409001B" w:tentative="1">
      <w:start w:val="1"/>
      <w:numFmt w:val="lowerRoman"/>
      <w:lvlText w:val="%3."/>
      <w:lvlJc w:val="right"/>
      <w:pPr>
        <w:ind w:left="1752" w:hanging="440"/>
      </w:pPr>
    </w:lvl>
    <w:lvl w:ilvl="3" w:tplc="0409000F" w:tentative="1">
      <w:start w:val="1"/>
      <w:numFmt w:val="decimal"/>
      <w:lvlText w:val="%4."/>
      <w:lvlJc w:val="left"/>
      <w:pPr>
        <w:ind w:left="2192" w:hanging="440"/>
      </w:pPr>
    </w:lvl>
    <w:lvl w:ilvl="4" w:tplc="04090019" w:tentative="1">
      <w:start w:val="1"/>
      <w:numFmt w:val="lowerLetter"/>
      <w:lvlText w:val="%5)"/>
      <w:lvlJc w:val="left"/>
      <w:pPr>
        <w:ind w:left="2632" w:hanging="440"/>
      </w:pPr>
    </w:lvl>
    <w:lvl w:ilvl="5" w:tplc="0409001B" w:tentative="1">
      <w:start w:val="1"/>
      <w:numFmt w:val="lowerRoman"/>
      <w:lvlText w:val="%6."/>
      <w:lvlJc w:val="right"/>
      <w:pPr>
        <w:ind w:left="3072" w:hanging="440"/>
      </w:pPr>
    </w:lvl>
    <w:lvl w:ilvl="6" w:tplc="0409000F" w:tentative="1">
      <w:start w:val="1"/>
      <w:numFmt w:val="decimal"/>
      <w:lvlText w:val="%7."/>
      <w:lvlJc w:val="left"/>
      <w:pPr>
        <w:ind w:left="3512" w:hanging="440"/>
      </w:pPr>
    </w:lvl>
    <w:lvl w:ilvl="7" w:tplc="04090019" w:tentative="1">
      <w:start w:val="1"/>
      <w:numFmt w:val="lowerLetter"/>
      <w:lvlText w:val="%8)"/>
      <w:lvlJc w:val="left"/>
      <w:pPr>
        <w:ind w:left="3952" w:hanging="440"/>
      </w:pPr>
    </w:lvl>
    <w:lvl w:ilvl="8" w:tplc="0409001B" w:tentative="1">
      <w:start w:val="1"/>
      <w:numFmt w:val="lowerRoman"/>
      <w:lvlText w:val="%9."/>
      <w:lvlJc w:val="right"/>
      <w:pPr>
        <w:ind w:left="4392" w:hanging="440"/>
      </w:pPr>
    </w:lvl>
  </w:abstractNum>
  <w:abstractNum w:abstractNumId="18" w15:restartNumberingAfterBreak="0">
    <w:nsid w:val="47BE7934"/>
    <w:multiLevelType w:val="hybridMultilevel"/>
    <w:tmpl w:val="2696C33C"/>
    <w:lvl w:ilvl="0" w:tplc="04090003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9" w15:restartNumberingAfterBreak="0">
    <w:nsid w:val="53B76845"/>
    <w:multiLevelType w:val="hybridMultilevel"/>
    <w:tmpl w:val="4D2AD248"/>
    <w:lvl w:ilvl="0" w:tplc="FFFFFFFF">
      <w:start w:val="1"/>
      <w:numFmt w:val="decimal"/>
      <w:lvlText w:val="%1."/>
      <w:lvlJc w:val="left"/>
      <w:pPr>
        <w:ind w:left="440" w:hanging="440"/>
      </w:p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0" w15:restartNumberingAfterBreak="0">
    <w:nsid w:val="598F0603"/>
    <w:multiLevelType w:val="hybridMultilevel"/>
    <w:tmpl w:val="AA563104"/>
    <w:lvl w:ilvl="0" w:tplc="04090003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1" w15:restartNumberingAfterBreak="0">
    <w:nsid w:val="5BFB00FB"/>
    <w:multiLevelType w:val="hybridMultilevel"/>
    <w:tmpl w:val="777671CE"/>
    <w:lvl w:ilvl="0" w:tplc="04090003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22" w15:restartNumberingAfterBreak="0">
    <w:nsid w:val="6259460C"/>
    <w:multiLevelType w:val="hybridMultilevel"/>
    <w:tmpl w:val="14DEF780"/>
    <w:lvl w:ilvl="0" w:tplc="D388B80C">
      <w:start w:val="1"/>
      <w:numFmt w:val="japaneseCounting"/>
      <w:lvlText w:val="%1、"/>
      <w:lvlJc w:val="left"/>
      <w:pPr>
        <w:ind w:left="432" w:hanging="432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3" w15:restartNumberingAfterBreak="0">
    <w:nsid w:val="62A11574"/>
    <w:multiLevelType w:val="hybridMultilevel"/>
    <w:tmpl w:val="A524F7E6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E1A61F8E">
      <w:start w:val="6"/>
      <w:numFmt w:val="japaneseCounting"/>
      <w:lvlText w:val="%2、"/>
      <w:lvlJc w:val="left"/>
      <w:pPr>
        <w:ind w:left="116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4" w15:restartNumberingAfterBreak="0">
    <w:nsid w:val="725B6B42"/>
    <w:multiLevelType w:val="hybridMultilevel"/>
    <w:tmpl w:val="2C42613A"/>
    <w:lvl w:ilvl="0" w:tplc="04090001">
      <w:start w:val="1"/>
      <w:numFmt w:val="bullet"/>
      <w:lvlText w:val=""/>
      <w:lvlJc w:val="left"/>
      <w:pPr>
        <w:ind w:left="88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25" w15:restartNumberingAfterBreak="0">
    <w:nsid w:val="729A5281"/>
    <w:multiLevelType w:val="hybridMultilevel"/>
    <w:tmpl w:val="C2445D1A"/>
    <w:lvl w:ilvl="0" w:tplc="04090003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6" w15:restartNumberingAfterBreak="0">
    <w:nsid w:val="7C692311"/>
    <w:multiLevelType w:val="hybridMultilevel"/>
    <w:tmpl w:val="DCCAD1D4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7"/>
  </w:num>
  <w:num w:numId="2">
    <w:abstractNumId w:val="3"/>
  </w:num>
  <w:num w:numId="3">
    <w:abstractNumId w:val="22"/>
  </w:num>
  <w:num w:numId="4">
    <w:abstractNumId w:val="17"/>
  </w:num>
  <w:num w:numId="5">
    <w:abstractNumId w:val="14"/>
  </w:num>
  <w:num w:numId="6">
    <w:abstractNumId w:val="26"/>
  </w:num>
  <w:num w:numId="7">
    <w:abstractNumId w:val="13"/>
  </w:num>
  <w:num w:numId="8">
    <w:abstractNumId w:val="16"/>
  </w:num>
  <w:num w:numId="9">
    <w:abstractNumId w:val="0"/>
  </w:num>
  <w:num w:numId="10">
    <w:abstractNumId w:val="12"/>
  </w:num>
  <w:num w:numId="11">
    <w:abstractNumId w:val="1"/>
  </w:num>
  <w:num w:numId="12">
    <w:abstractNumId w:val="23"/>
  </w:num>
  <w:num w:numId="13">
    <w:abstractNumId w:val="19"/>
  </w:num>
  <w:num w:numId="14">
    <w:abstractNumId w:val="4"/>
  </w:num>
  <w:num w:numId="15">
    <w:abstractNumId w:val="10"/>
  </w:num>
  <w:num w:numId="16">
    <w:abstractNumId w:val="18"/>
  </w:num>
  <w:num w:numId="17">
    <w:abstractNumId w:val="11"/>
  </w:num>
  <w:num w:numId="18">
    <w:abstractNumId w:val="24"/>
  </w:num>
  <w:num w:numId="19">
    <w:abstractNumId w:val="5"/>
  </w:num>
  <w:num w:numId="20">
    <w:abstractNumId w:val="9"/>
  </w:num>
  <w:num w:numId="21">
    <w:abstractNumId w:val="6"/>
  </w:num>
  <w:num w:numId="22">
    <w:abstractNumId w:val="25"/>
  </w:num>
  <w:num w:numId="23">
    <w:abstractNumId w:val="20"/>
  </w:num>
  <w:num w:numId="24">
    <w:abstractNumId w:val="8"/>
  </w:num>
  <w:num w:numId="25">
    <w:abstractNumId w:val="2"/>
  </w:num>
  <w:num w:numId="26">
    <w:abstractNumId w:val="21"/>
  </w:num>
  <w:num w:numId="2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revisionView w:inkAnnotations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5097"/>
    <w:rsid w:val="000115C5"/>
    <w:rsid w:val="00013FAB"/>
    <w:rsid w:val="00015B1B"/>
    <w:rsid w:val="00025C31"/>
    <w:rsid w:val="00037099"/>
    <w:rsid w:val="00043986"/>
    <w:rsid w:val="00072B52"/>
    <w:rsid w:val="00074C79"/>
    <w:rsid w:val="00075678"/>
    <w:rsid w:val="000830C7"/>
    <w:rsid w:val="00092691"/>
    <w:rsid w:val="0010385F"/>
    <w:rsid w:val="00112388"/>
    <w:rsid w:val="001279EE"/>
    <w:rsid w:val="0015429E"/>
    <w:rsid w:val="00156ACC"/>
    <w:rsid w:val="00161EFC"/>
    <w:rsid w:val="00184D30"/>
    <w:rsid w:val="001E5435"/>
    <w:rsid w:val="001F1810"/>
    <w:rsid w:val="00203D19"/>
    <w:rsid w:val="00206302"/>
    <w:rsid w:val="00221369"/>
    <w:rsid w:val="00254E5B"/>
    <w:rsid w:val="00275A59"/>
    <w:rsid w:val="0028194A"/>
    <w:rsid w:val="0028469C"/>
    <w:rsid w:val="002B0135"/>
    <w:rsid w:val="002C1133"/>
    <w:rsid w:val="002D6BBA"/>
    <w:rsid w:val="002E7FAC"/>
    <w:rsid w:val="002F14F0"/>
    <w:rsid w:val="002F298F"/>
    <w:rsid w:val="00302807"/>
    <w:rsid w:val="00302812"/>
    <w:rsid w:val="003067C3"/>
    <w:rsid w:val="003613BC"/>
    <w:rsid w:val="00361550"/>
    <w:rsid w:val="00381913"/>
    <w:rsid w:val="00385149"/>
    <w:rsid w:val="0038612D"/>
    <w:rsid w:val="003F2F50"/>
    <w:rsid w:val="003F3EB4"/>
    <w:rsid w:val="00464409"/>
    <w:rsid w:val="0047008B"/>
    <w:rsid w:val="00492A3C"/>
    <w:rsid w:val="004B6275"/>
    <w:rsid w:val="004D7950"/>
    <w:rsid w:val="00525639"/>
    <w:rsid w:val="005317A7"/>
    <w:rsid w:val="005B46E2"/>
    <w:rsid w:val="005C2F69"/>
    <w:rsid w:val="005C52EC"/>
    <w:rsid w:val="005D2FF0"/>
    <w:rsid w:val="005E1180"/>
    <w:rsid w:val="005F021E"/>
    <w:rsid w:val="006143AE"/>
    <w:rsid w:val="00631458"/>
    <w:rsid w:val="0064284C"/>
    <w:rsid w:val="00685DA1"/>
    <w:rsid w:val="006B310F"/>
    <w:rsid w:val="006C1A07"/>
    <w:rsid w:val="006D4C68"/>
    <w:rsid w:val="00765097"/>
    <w:rsid w:val="00770028"/>
    <w:rsid w:val="00770BC5"/>
    <w:rsid w:val="007910DF"/>
    <w:rsid w:val="007A51A3"/>
    <w:rsid w:val="007B0920"/>
    <w:rsid w:val="007B125E"/>
    <w:rsid w:val="007E466C"/>
    <w:rsid w:val="008207BA"/>
    <w:rsid w:val="008235E1"/>
    <w:rsid w:val="008375EE"/>
    <w:rsid w:val="00846047"/>
    <w:rsid w:val="00854395"/>
    <w:rsid w:val="008F00E2"/>
    <w:rsid w:val="008F0B1A"/>
    <w:rsid w:val="008F7840"/>
    <w:rsid w:val="009103AC"/>
    <w:rsid w:val="00914419"/>
    <w:rsid w:val="009154DD"/>
    <w:rsid w:val="0093365A"/>
    <w:rsid w:val="009834D2"/>
    <w:rsid w:val="0099326F"/>
    <w:rsid w:val="009C5FD8"/>
    <w:rsid w:val="009D4F23"/>
    <w:rsid w:val="009F050B"/>
    <w:rsid w:val="00A56613"/>
    <w:rsid w:val="00A57EBB"/>
    <w:rsid w:val="00A60440"/>
    <w:rsid w:val="00A70F15"/>
    <w:rsid w:val="00A71DEB"/>
    <w:rsid w:val="00A76533"/>
    <w:rsid w:val="00A81F2D"/>
    <w:rsid w:val="00AA029C"/>
    <w:rsid w:val="00AC4F5C"/>
    <w:rsid w:val="00B1241E"/>
    <w:rsid w:val="00B24D14"/>
    <w:rsid w:val="00B4483E"/>
    <w:rsid w:val="00B6370F"/>
    <w:rsid w:val="00B65538"/>
    <w:rsid w:val="00B65617"/>
    <w:rsid w:val="00B81121"/>
    <w:rsid w:val="00BC40C2"/>
    <w:rsid w:val="00BF1120"/>
    <w:rsid w:val="00C032AA"/>
    <w:rsid w:val="00C05090"/>
    <w:rsid w:val="00C30788"/>
    <w:rsid w:val="00C311FA"/>
    <w:rsid w:val="00C3554B"/>
    <w:rsid w:val="00C439DD"/>
    <w:rsid w:val="00C4744C"/>
    <w:rsid w:val="00C47A7E"/>
    <w:rsid w:val="00C648DD"/>
    <w:rsid w:val="00CA5D84"/>
    <w:rsid w:val="00CC627D"/>
    <w:rsid w:val="00CD325E"/>
    <w:rsid w:val="00CD3E8A"/>
    <w:rsid w:val="00D20A9A"/>
    <w:rsid w:val="00D53EDC"/>
    <w:rsid w:val="00DA7E0A"/>
    <w:rsid w:val="00DC33FB"/>
    <w:rsid w:val="00DC3521"/>
    <w:rsid w:val="00E31022"/>
    <w:rsid w:val="00E63094"/>
    <w:rsid w:val="00E80EE7"/>
    <w:rsid w:val="00E9024C"/>
    <w:rsid w:val="00ED0178"/>
    <w:rsid w:val="00EE290F"/>
    <w:rsid w:val="00EE7F70"/>
    <w:rsid w:val="00F0782E"/>
    <w:rsid w:val="00F14323"/>
    <w:rsid w:val="00F738CD"/>
    <w:rsid w:val="00F84AE1"/>
    <w:rsid w:val="00FA012D"/>
    <w:rsid w:val="00FA4749"/>
    <w:rsid w:val="00FB0975"/>
    <w:rsid w:val="00FB7625"/>
    <w:rsid w:val="00FC2262"/>
    <w:rsid w:val="00FD1F12"/>
    <w:rsid w:val="00FE53CF"/>
    <w:rsid w:val="00FF0E44"/>
    <w:rsid w:val="00FF536A"/>
    <w:rsid w:val="08E51639"/>
    <w:rsid w:val="0B1A381C"/>
    <w:rsid w:val="0F0C5EFB"/>
    <w:rsid w:val="1F200E06"/>
    <w:rsid w:val="23BF2D5B"/>
    <w:rsid w:val="320D7387"/>
    <w:rsid w:val="5B7E2B2B"/>
    <w:rsid w:val="616E30EF"/>
    <w:rsid w:val="7D9613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4FA4C69"/>
  <w15:docId w15:val="{17CB9297-F891-43E8-8A80-3C01CD5F8D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  <w14:ligatures w14:val="standardContextual"/>
    </w:rPr>
  </w:style>
  <w:style w:type="paragraph" w:styleId="1">
    <w:name w:val="heading 1"/>
    <w:basedOn w:val="a"/>
    <w:next w:val="a"/>
    <w:link w:val="10"/>
    <w:uiPriority w:val="9"/>
    <w:qFormat/>
    <w:rsid w:val="00FB0975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  <w14:ligatures w14:val="none"/>
    </w:rPr>
  </w:style>
  <w:style w:type="character" w:styleId="a4">
    <w:name w:val="Strong"/>
    <w:basedOn w:val="a0"/>
    <w:uiPriority w:val="22"/>
    <w:qFormat/>
    <w:rPr>
      <w:b/>
      <w:bCs/>
    </w:rPr>
  </w:style>
  <w:style w:type="table" w:styleId="a5">
    <w:name w:val="Table Grid"/>
    <w:basedOn w:val="a1"/>
    <w:uiPriority w:val="39"/>
    <w:rsid w:val="00CD3E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标题 1 字符"/>
    <w:basedOn w:val="a0"/>
    <w:link w:val="1"/>
    <w:uiPriority w:val="9"/>
    <w:rsid w:val="00FB0975"/>
    <w:rPr>
      <w:b/>
      <w:bCs/>
      <w:kern w:val="44"/>
      <w:sz w:val="44"/>
      <w:szCs w:val="44"/>
      <w14:ligatures w14:val="standardContextual"/>
    </w:rPr>
  </w:style>
  <w:style w:type="paragraph" w:styleId="a6">
    <w:name w:val="List Paragraph"/>
    <w:basedOn w:val="a"/>
    <w:uiPriority w:val="99"/>
    <w:unhideWhenUsed/>
    <w:rsid w:val="00FB0975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4949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50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554</TotalTime>
  <Pages>11</Pages>
  <Words>365</Words>
  <Characters>2084</Characters>
  <Application>Microsoft Office Word</Application>
  <DocSecurity>0</DocSecurity>
  <Lines>17</Lines>
  <Paragraphs>4</Paragraphs>
  <ScaleCrop>false</ScaleCrop>
  <Company/>
  <LinksUpToDate>false</LinksUpToDate>
  <CharactersWithSpaces>2445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Fuqiang Qiu</dc:creator>
  <cp:lastModifiedBy>查双燕</cp:lastModifiedBy>
  <cp:revision>165</cp:revision>
  <cp:lastPrinted>2024-10-22T09:17:00Z</cp:lastPrinted>
  <dcterms:created xsi:type="dcterms:W3CDTF">2024-12-03T04:00:00Z</dcterms:created>
  <dcterms:modified xsi:type="dcterms:W3CDTF">2024-12-04T10:24:00Z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0F8F5C5461824C0B8C2A5E1EE3E09504_12</vt:lpwstr>
  </property>
</Properties>
</file>